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D6FDB">
        <w:rPr>
          <w:b/>
          <w:bCs/>
          <w:sz w:val="50"/>
          <w:szCs w:val="50"/>
          <w:u w:val="single"/>
        </w:rPr>
        <w:t>2</w:t>
      </w:r>
      <w:r w:rsidR="00B64571">
        <w:rPr>
          <w:b/>
          <w:bCs/>
          <w:sz w:val="50"/>
          <w:szCs w:val="50"/>
          <w:u w:val="single"/>
        </w:rPr>
        <w:t>7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8F23A9" w:rsidRDefault="008F23A9" w:rsidP="008F23A9">
      <w:pPr>
        <w:ind w:left="240"/>
      </w:pPr>
      <w:r w:rsidRPr="00F95372">
        <w:rPr>
          <w:rFonts w:ascii="Arial" w:hAnsi="Arial" w:cs="Arial"/>
          <w:b/>
          <w:bCs/>
          <w:sz w:val="36"/>
          <w:szCs w:val="36"/>
        </w:rPr>
        <w:t>7.2 A promessa</w:t>
      </w:r>
      <w:r w:rsidRPr="00F95372">
        <w:t xml:space="preserve"> </w:t>
      </w:r>
    </w:p>
    <w:p w:rsidR="008F23A9" w:rsidRDefault="008F23A9" w:rsidP="008F23A9">
      <w:pPr>
        <w:ind w:left="240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 xml:space="preserve">Vimos na aula passada em </w:t>
      </w:r>
      <w:r w:rsidRPr="00F95372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F95372">
        <w:rPr>
          <w:rFonts w:ascii="Arial" w:hAnsi="Arial" w:cs="Arial"/>
          <w:b/>
          <w:bCs/>
        </w:rPr>
        <w:t>Gênesis 12:1</w:t>
      </w:r>
      <w:r w:rsidRPr="00F95372">
        <w:rPr>
          <w:rFonts w:ascii="Arial" w:hAnsi="Arial" w:cs="Arial"/>
        </w:rPr>
        <w:t>, Deus falando à Abrão que ele tinha que sair da terra, da parentela e da casa do pai. A 1ª ordem foi cumprida, quando Abrão saiu, com toda a família, da cidade de Ur da Caldeia; a 3ª foi cumprida, quando o pai de Abrão morreu; e Abrão vai seguindo para a terra que Deus iria mostrar, mas ainda faltava ser cumprida a 2ª ordem para que Deus realmente pudesse abrir para Abrão tudo que Ele queria. Faltava Abrão se separar do sobrinho Ló, que havia saído junto com Abrão da cidade de Ur.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A promessa de Deus para Abrão se centralizava em 3 palavras: terra, descendência e bênçãos</w:t>
      </w:r>
      <w:r w:rsidR="00B266F9">
        <w:rPr>
          <w:rFonts w:ascii="Arial" w:hAnsi="Arial" w:cs="Arial"/>
        </w:rPr>
        <w:t xml:space="preserve"> </w:t>
      </w:r>
      <w:r w:rsidRPr="00F95372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F95372">
        <w:rPr>
          <w:rFonts w:ascii="Arial" w:hAnsi="Arial" w:cs="Arial"/>
          <w:b/>
          <w:bCs/>
        </w:rPr>
        <w:t>Gênesis12:1</w:t>
      </w:r>
      <w:r>
        <w:rPr>
          <w:rFonts w:ascii="Arial" w:hAnsi="Arial" w:cs="Arial"/>
          <w:b/>
          <w:bCs/>
        </w:rPr>
        <w:t>-</w:t>
      </w:r>
      <w:r w:rsidRPr="00F95372">
        <w:rPr>
          <w:rFonts w:ascii="Arial" w:hAnsi="Arial" w:cs="Arial"/>
          <w:b/>
          <w:bCs/>
        </w:rPr>
        <w:t>2</w:t>
      </w:r>
      <w:r w:rsidRPr="00F95372">
        <w:rPr>
          <w:rFonts w:ascii="Arial" w:hAnsi="Arial" w:cs="Arial"/>
        </w:rPr>
        <w:t>. Quase todas as vezes que Deus falou à Abrão, e depois a seus descendentes, essas palavras estavam incluídas; terra e descendência, terra, descendência e bênçãos; não se esqueçam disso.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Gênesis 13:1</w:t>
      </w:r>
      <w:r>
        <w:rPr>
          <w:rFonts w:ascii="Arial" w:hAnsi="Arial" w:cs="Arial"/>
          <w:b/>
          <w:bCs/>
        </w:rPr>
        <w:t>-</w:t>
      </w:r>
      <w:r w:rsidRPr="00F95372">
        <w:rPr>
          <w:rFonts w:ascii="Arial" w:hAnsi="Arial" w:cs="Arial"/>
          <w:b/>
          <w:bCs/>
        </w:rPr>
        <w:t>13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Aqui está registrado que começaram contendas entre os pastores de Abrão e os pastores de Ló, a ponto de terem que se separarem. Muitas vezes acontecem coisas em nossas vidas que não entendemos; pessoas terem que se separar sem um motivo aparente, mas no final com propósitos gloriosos para ambos os lados.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Romanos 8:28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  <w:rPr>
          <w:rFonts w:ascii="Arial" w:hAnsi="Arial" w:cs="Arial"/>
        </w:rPr>
      </w:pPr>
      <w:r w:rsidRPr="00F95372">
        <w:rPr>
          <w:rFonts w:ascii="Arial" w:hAnsi="Arial" w:cs="Arial"/>
        </w:rPr>
        <w:t xml:space="preserve">Deus tem um plano maior para cada um de nós e ficamos vendo só o que está acontecendo no presente; Deus está sempre trabalhando para aquele plano bom em nossas vidas. A vontade de Deus para nós é boa, agradável e perfeita; não devemos ter medo da vontade de Deus para nós, </w:t>
      </w:r>
    </w:p>
    <w:p w:rsidR="008F23A9" w:rsidRDefault="008F23A9" w:rsidP="008F23A9">
      <w:pPr>
        <w:ind w:left="240"/>
        <w:jc w:val="both"/>
        <w:rPr>
          <w:rFonts w:ascii="Arial" w:hAnsi="Arial" w:cs="Arial"/>
        </w:rPr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Romanos 12:2</w:t>
      </w:r>
      <w:r w:rsidRPr="00F95372">
        <w:rPr>
          <w:rFonts w:ascii="Arial" w:hAnsi="Arial" w:cs="Arial"/>
        </w:rPr>
        <w:t>.</w:t>
      </w:r>
      <w:r>
        <w:t xml:space="preserve"> </w:t>
      </w: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Gênesis 13:14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Notem que diz: "depois que Ló se separou de Abrão". Por</w:t>
      </w:r>
      <w:r w:rsidR="00B266F9">
        <w:rPr>
          <w:rFonts w:ascii="Arial" w:hAnsi="Arial" w:cs="Arial"/>
        </w:rPr>
        <w:t xml:space="preserve"> </w:t>
      </w:r>
      <w:r w:rsidRPr="00F95372">
        <w:rPr>
          <w:rFonts w:ascii="Arial" w:hAnsi="Arial" w:cs="Arial"/>
        </w:rPr>
        <w:t>que Deus não falou claramente antes à Abrão? Por</w:t>
      </w:r>
      <w:r w:rsidR="00B266F9">
        <w:rPr>
          <w:rFonts w:ascii="Arial" w:hAnsi="Arial" w:cs="Arial"/>
        </w:rPr>
        <w:t xml:space="preserve"> </w:t>
      </w:r>
      <w:r w:rsidRPr="00F95372">
        <w:rPr>
          <w:rFonts w:ascii="Arial" w:hAnsi="Arial" w:cs="Arial"/>
        </w:rPr>
        <w:t>que a Bíblia registra isso? Muitas vezes ficamos aguardando as bênçãos de Deus para nós porque falta algo de nós. Agora Deus iria estender a Sua conversa com Abrão; vai mostrar claramente à Abrão o que iria dar a ele.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Gênesis 13:14</w:t>
      </w:r>
      <w:r>
        <w:rPr>
          <w:rFonts w:ascii="Arial" w:hAnsi="Arial" w:cs="Arial"/>
          <w:b/>
          <w:bCs/>
        </w:rPr>
        <w:t>-</w:t>
      </w:r>
      <w:r w:rsidRPr="00F95372">
        <w:rPr>
          <w:rFonts w:ascii="Arial" w:hAnsi="Arial" w:cs="Arial"/>
          <w:b/>
          <w:bCs/>
        </w:rPr>
        <w:t>18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Deus começou a fazer promessas à Abrão; vejam novamente as palavras terra e descendência. Notar que a promessa da terra é para sempre; quando Deus diz para sempre é para sempre. A terra de Israel é para o povo judeu e não tem jeito de não ser.</w:t>
      </w:r>
      <w:r w:rsidRPr="00F95372">
        <w:t xml:space="preserve"> 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lastRenderedPageBreak/>
        <w:t xml:space="preserve">Ló preferiu o vale do Jordão, </w:t>
      </w:r>
      <w:r w:rsidRPr="00F95372">
        <w:rPr>
          <w:rFonts w:ascii="Symbol" w:hAnsi="Symbol"/>
          <w:b/>
          <w:bCs/>
        </w:rPr>
        <w:t></w:t>
      </w:r>
      <w:r>
        <w:rPr>
          <w:rFonts w:ascii="Symbol" w:hAnsi="Symbol"/>
          <w:b/>
          <w:bCs/>
        </w:rPr>
        <w:t></w:t>
      </w:r>
      <w:r w:rsidRPr="00F95372">
        <w:rPr>
          <w:rFonts w:ascii="Arial" w:hAnsi="Arial" w:cs="Arial"/>
          <w:b/>
          <w:bCs/>
        </w:rPr>
        <w:t>Gênesis 13:10</w:t>
      </w:r>
      <w:r>
        <w:rPr>
          <w:rFonts w:ascii="Arial" w:hAnsi="Arial" w:cs="Arial"/>
          <w:b/>
          <w:bCs/>
        </w:rPr>
        <w:t>-</w:t>
      </w:r>
      <w:r w:rsidRPr="00F95372">
        <w:rPr>
          <w:rFonts w:ascii="Arial" w:hAnsi="Arial" w:cs="Arial"/>
          <w:b/>
          <w:bCs/>
        </w:rPr>
        <w:t>11</w:t>
      </w:r>
      <w:r w:rsidRPr="00F95372">
        <w:rPr>
          <w:rFonts w:ascii="Arial" w:hAnsi="Arial" w:cs="Arial"/>
        </w:rPr>
        <w:t>; é impressionante a humildade de Abrão. Quando começaram as contendas entre os seus pastores e os de Ló, Abrão falou: "Ló vamos nos separar; você escolhe para onde você que ir. Se você escolher o norte eu vou para o sul; se você escolher para cá, eu vou para lá". Não era Abrão que deveria escolher? Esse é o padrão do mundo, é o conceito do mundo; Abrão seguiu porém o conceito de Deus. Vejam que Ló vai lá e escolhe; Ló viu aquela campina verde, "deve ser fértil, se eu for para lá, estou feito na vida". Só que ele foi para Sodoma; foi porque era bonito aos olhos, nem pediu a direção de Deus. Devemos ter certeza em nossas decisões se estão na direção de Deus.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Gênesis 14:1</w:t>
      </w:r>
      <w:r>
        <w:rPr>
          <w:rFonts w:ascii="Arial" w:hAnsi="Arial" w:cs="Arial"/>
          <w:b/>
          <w:bCs/>
        </w:rPr>
        <w:t>-</w:t>
      </w:r>
      <w:r w:rsidRPr="00F95372">
        <w:rPr>
          <w:rFonts w:ascii="Arial" w:hAnsi="Arial" w:cs="Arial"/>
          <w:b/>
          <w:bCs/>
        </w:rPr>
        <w:t>17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Aqui vemos que Abrão teve que entrar em guerra; 4 reis poderosos atacaram outros 5 reis, e um deles era o rei de Sodoma e outro de Gomorra. Os 4 dominaram os 5 e levaram cativos todos os povos desses 5 reis, Ló estava naquela região. Abrão ficou sabendo e com 318 homens, que nem eram guerreiros, os homens de Abrão eram pastores, lutou e venceu os 4 reis, que já haviam vencidos 5 reis. A fé de Abrão é que fez com que fosse guerrear e vencesse. Abrão foi, venceu os 4 reis e trouxe tudo de volta.</w:t>
      </w:r>
      <w:r w:rsidRPr="00F95372">
        <w:t xml:space="preserve"> 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Gênesis 14:18</w:t>
      </w:r>
      <w:r>
        <w:rPr>
          <w:rFonts w:ascii="Arial" w:hAnsi="Arial" w:cs="Arial"/>
          <w:b/>
          <w:bCs/>
        </w:rPr>
        <w:t>-</w:t>
      </w:r>
      <w:r w:rsidRPr="00F95372">
        <w:rPr>
          <w:rFonts w:ascii="Arial" w:hAnsi="Arial" w:cs="Arial"/>
          <w:b/>
          <w:bCs/>
        </w:rPr>
        <w:t>24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No caminho de volta, Deus dá um presente para Abrão; ele encontra Melquisedeque, um tipo (uma figura) de Jesus Cristo. Melquisedeque apresenta a Abrão o Deus Altíssimo; a cada nome de Deus na Bíblia, Deus vai se revelando aos homens. Melquisedeque vem, apresenta o Deus Altíssimo, Criador dos céus e da terra, e Abrão paga o dízimo para Melquisedeque.</w:t>
      </w:r>
      <w:r w:rsidRPr="00F95372">
        <w:t xml:space="preserve"> 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Muitos incrédulos, durante anos, ridicularizaram este capítulo 14 de Gênesis, até que foram encontrados provas, na região da Síria, da existência de Sodoma e Gomorra, onde até o nome desses reis estão citados. Esses incrédulos diziam como Abrão com 318 pastores venceria 5 reis? Sodoma e Gomorra, realmente existiram? diziam eles.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Estamos acompanhando a história de Abrão. A Bíblia mostra nestes capítulos como Deus foi se revelando à Abrão. Quando lemos o V.T., devemos considerar como uma grande fotografia da nossa vida com Deus, como Deus age; como Deus agiu com a nação de Israel, é como Deus age conosco individualmente.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Gênesis 15:1</w:t>
      </w:r>
      <w:r>
        <w:rPr>
          <w:rFonts w:ascii="Arial" w:hAnsi="Arial" w:cs="Arial"/>
          <w:b/>
          <w:bCs/>
        </w:rPr>
        <w:t>-</w:t>
      </w:r>
      <w:r w:rsidRPr="00F95372">
        <w:rPr>
          <w:rFonts w:ascii="Arial" w:hAnsi="Arial" w:cs="Arial"/>
          <w:b/>
          <w:bCs/>
        </w:rPr>
        <w:t>3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Então Abrão conversa com Deus e mostra-se preocupado; Abrão ainda não tinha filho, e fala do costume que havia na terra de que quando o senhor dos bens não tinha herdeiro, quando morresse, tudo passava para o servo principal, e Abrão diz: "o Senhor prometeu tudo isso, mas eu continuo sem filho, portanto o herdeiro da minha casa é Eliézer". Aqui Abrão queria dar "uma mãozinha" para Deus; quantas vezes não agimos igual?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Gênesis 15:4</w:t>
      </w:r>
      <w:r>
        <w:rPr>
          <w:rFonts w:ascii="Arial" w:hAnsi="Arial" w:cs="Arial"/>
          <w:b/>
          <w:bCs/>
        </w:rPr>
        <w:t>-</w:t>
      </w:r>
      <w:r w:rsidRPr="00F95372">
        <w:rPr>
          <w:rFonts w:ascii="Arial" w:hAnsi="Arial" w:cs="Arial"/>
          <w:b/>
          <w:bCs/>
        </w:rPr>
        <w:t>5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>Deus diz: "Não Abrão, teu herdeiro será teu filho; Abrão olha para o céu, você está vendo as estrelas? você pode contá-las? A tua descendência será exatamente como as estrelas, não vai dar nem para contar".</w:t>
      </w:r>
      <w:r w:rsidRPr="00F95372">
        <w:t xml:space="preserve"> </w:t>
      </w:r>
    </w:p>
    <w:p w:rsidR="008F23A9" w:rsidRDefault="008F23A9" w:rsidP="008F23A9">
      <w:pPr>
        <w:ind w:left="240"/>
        <w:jc w:val="both"/>
      </w:pPr>
    </w:p>
    <w:p w:rsidR="008F23A9" w:rsidRDefault="008F23A9" w:rsidP="008F23A9">
      <w:pPr>
        <w:ind w:left="240"/>
        <w:jc w:val="both"/>
      </w:pP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 xml:space="preserve"> Gênesis 15:6</w:t>
      </w:r>
    </w:p>
    <w:p w:rsidR="008F23A9" w:rsidRDefault="008F23A9" w:rsidP="008F23A9">
      <w:pPr>
        <w:ind w:left="240"/>
        <w:jc w:val="both"/>
      </w:pPr>
    </w:p>
    <w:p w:rsidR="008F23A9" w:rsidRPr="00F95372" w:rsidRDefault="008F23A9" w:rsidP="008F23A9">
      <w:pPr>
        <w:ind w:left="240"/>
        <w:jc w:val="both"/>
      </w:pPr>
      <w:r w:rsidRPr="00F95372">
        <w:rPr>
          <w:rFonts w:ascii="Arial" w:hAnsi="Arial" w:cs="Arial"/>
        </w:rPr>
        <w:t xml:space="preserve">E a Bíblia diz: </w:t>
      </w:r>
      <w:r w:rsidRPr="00F95372">
        <w:rPr>
          <w:rFonts w:ascii="Arial" w:hAnsi="Arial" w:cs="Arial"/>
          <w:b/>
          <w:bCs/>
        </w:rPr>
        <w:t>"Abrão creu no Senhor"</w:t>
      </w:r>
      <w:r w:rsidRPr="00F95372">
        <w:rPr>
          <w:rFonts w:ascii="Arial" w:hAnsi="Arial" w:cs="Arial"/>
        </w:rPr>
        <w:t xml:space="preserve">. É interessante porque Abrão não creu na promessa por si só. ele creu no Senhor. Ele creu na promessa porque o Senhor é quem a deu. Muitas vezes se você olhar para a promessa, não dá para crer, as vezes é impossível a nossos olhos. Mas quando você crê no Senhor, Ele realiza o impossível por você. Dava para crer? Esse homem até então não tinha filhos; lemos em </w:t>
      </w:r>
      <w:r w:rsidRPr="00F95372">
        <w:rPr>
          <w:rFonts w:ascii="Symbol" w:hAnsi="Symbol"/>
          <w:b/>
          <w:bCs/>
        </w:rPr>
        <w:t></w:t>
      </w:r>
      <w:r w:rsidRPr="00F95372">
        <w:rPr>
          <w:rFonts w:ascii="Arial" w:hAnsi="Arial" w:cs="Arial"/>
          <w:b/>
          <w:bCs/>
        </w:rPr>
        <w:t>Gênesis 11:30</w:t>
      </w:r>
      <w:r w:rsidRPr="00F95372">
        <w:rPr>
          <w:rFonts w:ascii="Arial" w:hAnsi="Arial" w:cs="Arial"/>
        </w:rPr>
        <w:t xml:space="preserve"> que sua mulher era estéril, e Deus manda olhar para o céu e contar as estrelas! Não dá para acreditar. Mas dá para acreditar em quem prometeu, acreditar no Senhor. Quando cremos no Senhor, em tudo que Ele fala conosco, o nosso raciocínio, nossa mente, nossa alma, perde o efeito, sai de si. Então entra o nosso espírito, e aí, seja qual for a promessa, se Ele re</w:t>
      </w:r>
      <w:r>
        <w:rPr>
          <w:rFonts w:ascii="Arial" w:hAnsi="Arial" w:cs="Arial"/>
        </w:rPr>
        <w:t>al</w:t>
      </w:r>
      <w:r w:rsidRPr="00F95372">
        <w:rPr>
          <w:rFonts w:ascii="Arial" w:hAnsi="Arial" w:cs="Arial"/>
        </w:rPr>
        <w:t xml:space="preserve">mente falou, devemos dizer: </w:t>
      </w:r>
      <w:r w:rsidRPr="00F95372">
        <w:rPr>
          <w:rFonts w:ascii="Arial" w:hAnsi="Arial" w:cs="Arial"/>
          <w:b/>
          <w:bCs/>
        </w:rPr>
        <w:t>eu creio no Senhor</w:t>
      </w:r>
      <w:r w:rsidRPr="00F95372">
        <w:rPr>
          <w:rFonts w:ascii="Arial" w:hAnsi="Arial" w:cs="Arial"/>
        </w:rPr>
        <w:t>.</w:t>
      </w:r>
    </w:p>
    <w:p w:rsidR="00485476" w:rsidRDefault="00485476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Default="00712851" w:rsidP="008F23A9"/>
    <w:p w:rsidR="00712851" w:rsidRPr="009E0A9C" w:rsidRDefault="00712851" w:rsidP="00712851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27</w:t>
      </w:r>
    </w:p>
    <w:p w:rsidR="00712851" w:rsidRPr="009E0A9C" w:rsidRDefault="00712851" w:rsidP="00712851">
      <w:pPr>
        <w:jc w:val="both"/>
        <w:rPr>
          <w:rFonts w:ascii="Arial" w:hAnsi="Arial" w:cs="Arial"/>
        </w:rPr>
      </w:pPr>
    </w:p>
    <w:p w:rsidR="00712851" w:rsidRPr="00193253" w:rsidRDefault="00712851" w:rsidP="00712851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712851" w:rsidRPr="00193253" w:rsidRDefault="00712851" w:rsidP="00712851">
      <w:pPr>
        <w:jc w:val="both"/>
        <w:rPr>
          <w:rFonts w:ascii="Arial" w:hAnsi="Arial" w:cs="Arial"/>
          <w:bCs/>
          <w:u w:val="single"/>
        </w:rPr>
      </w:pPr>
    </w:p>
    <w:p w:rsidR="00712851" w:rsidRPr="0033310B" w:rsidRDefault="00712851" w:rsidP="00712851">
      <w:pPr>
        <w:rPr>
          <w:rFonts w:ascii="Arial" w:eastAsia="Arial" w:hAnsi="Arial"/>
        </w:rPr>
      </w:pPr>
      <w:r w:rsidRPr="0033310B">
        <w:rPr>
          <w:rFonts w:ascii="Arial" w:eastAsia="Arial" w:hAnsi="Arial"/>
        </w:rPr>
        <w:t xml:space="preserve">1- </w:t>
      </w:r>
      <w:r>
        <w:rPr>
          <w:rFonts w:ascii="Arial" w:eastAsia="Arial" w:hAnsi="Arial"/>
        </w:rPr>
        <w:t>Em que se centralizava a promessa de Deus para Abrão ?</w:t>
      </w: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 w:cs="Arial"/>
        </w:rPr>
        <w:t>Qual foram os requisitos de Deus para Abrão ser abençoado ? Ele obedeceu a Deus imediatamente ?</w:t>
      </w:r>
    </w:p>
    <w:p w:rsidR="00712851" w:rsidRDefault="00712851" w:rsidP="00712851">
      <w:pPr>
        <w:jc w:val="both"/>
        <w:rPr>
          <w:rFonts w:ascii="Arial" w:hAnsi="Arial" w:cs="Arial"/>
          <w:bCs/>
          <w:u w:val="single"/>
        </w:rPr>
      </w:pPr>
    </w:p>
    <w:p w:rsidR="00712851" w:rsidRDefault="00712851" w:rsidP="00712851">
      <w:pPr>
        <w:jc w:val="both"/>
        <w:rPr>
          <w:rFonts w:ascii="Arial" w:hAnsi="Arial" w:cs="Arial"/>
          <w:bCs/>
          <w:u w:val="single"/>
        </w:rPr>
      </w:pPr>
    </w:p>
    <w:p w:rsidR="00712851" w:rsidRDefault="00712851" w:rsidP="00712851">
      <w:pPr>
        <w:jc w:val="both"/>
        <w:rPr>
          <w:rFonts w:ascii="Arial" w:hAnsi="Arial" w:cs="Arial"/>
          <w:bCs/>
          <w:u w:val="single"/>
        </w:rPr>
      </w:pPr>
    </w:p>
    <w:p w:rsidR="00712851" w:rsidRPr="00193253" w:rsidRDefault="00712851" w:rsidP="00712851">
      <w:pPr>
        <w:jc w:val="both"/>
        <w:rPr>
          <w:rFonts w:ascii="Arial" w:hAnsi="Arial" w:cs="Arial"/>
          <w:bCs/>
          <w:u w:val="single"/>
        </w:rPr>
      </w:pPr>
    </w:p>
    <w:p w:rsidR="00712851" w:rsidRPr="00160C70" w:rsidRDefault="00712851" w:rsidP="00712851">
      <w:pPr>
        <w:jc w:val="both"/>
        <w:rPr>
          <w:rFonts w:ascii="Arial" w:eastAsia="Arial" w:hAnsi="Arial"/>
        </w:rPr>
      </w:pPr>
      <w:r w:rsidRPr="001030A6">
        <w:rPr>
          <w:rFonts w:ascii="Arial" w:hAnsi="Arial" w:cs="Arial"/>
          <w:bCs/>
        </w:rPr>
        <w:t xml:space="preserve">3- </w:t>
      </w:r>
      <w:r>
        <w:rPr>
          <w:rFonts w:ascii="Arial" w:hAnsi="Arial" w:cs="Arial"/>
          <w:bCs/>
        </w:rPr>
        <w:t>Discorra sobre o tema "A vontade de Deus para nós é boa, perfeita e agradável" (Romanos 12:2).</w:t>
      </w:r>
    </w:p>
    <w:p w:rsidR="00712851" w:rsidRDefault="00712851" w:rsidP="00712851">
      <w:pPr>
        <w:rPr>
          <w:rFonts w:ascii="Arial" w:hAnsi="Arial" w:cs="Arial"/>
          <w:bCs/>
        </w:rPr>
      </w:pPr>
    </w:p>
    <w:p w:rsidR="00712851" w:rsidRDefault="00712851" w:rsidP="00712851">
      <w:pPr>
        <w:rPr>
          <w:rFonts w:ascii="Arial" w:hAnsi="Arial" w:cs="Arial"/>
          <w:bCs/>
        </w:rPr>
      </w:pPr>
    </w:p>
    <w:p w:rsidR="00712851" w:rsidRDefault="00712851" w:rsidP="00712851">
      <w:pPr>
        <w:rPr>
          <w:rFonts w:ascii="Arial" w:hAnsi="Arial" w:cs="Arial"/>
          <w:bCs/>
        </w:rPr>
      </w:pPr>
    </w:p>
    <w:p w:rsidR="00712851" w:rsidRDefault="00712851" w:rsidP="00712851">
      <w:pPr>
        <w:rPr>
          <w:rFonts w:ascii="Arial" w:hAnsi="Arial" w:cs="Arial"/>
          <w:bCs/>
        </w:rPr>
      </w:pPr>
    </w:p>
    <w:p w:rsidR="00712851" w:rsidRDefault="00712851" w:rsidP="00712851">
      <w:pPr>
        <w:rPr>
          <w:rFonts w:ascii="Arial" w:hAnsi="Arial" w:cs="Arial"/>
          <w:bCs/>
        </w:rPr>
      </w:pPr>
    </w:p>
    <w:p w:rsidR="00712851" w:rsidRDefault="00712851" w:rsidP="00712851">
      <w:pPr>
        <w:ind w:left="340" w:right="520" w:hanging="340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>4-</w:t>
      </w:r>
      <w:r>
        <w:rPr>
          <w:rFonts w:ascii="Arial" w:eastAsia="Arial" w:hAnsi="Arial" w:cs="Arial"/>
        </w:rPr>
        <w:t xml:space="preserve"> O que estava impedindo Abrão de viver a promessa de Deus na totalidade ?</w:t>
      </w:r>
    </w:p>
    <w:p w:rsidR="00712851" w:rsidRDefault="00712851" w:rsidP="00712851">
      <w:pPr>
        <w:ind w:left="340" w:right="520" w:hanging="340"/>
        <w:rPr>
          <w:rFonts w:ascii="Arial" w:eastAsia="Arial" w:hAnsi="Arial"/>
        </w:rPr>
      </w:pPr>
    </w:p>
    <w:p w:rsidR="00712851" w:rsidRDefault="00712851" w:rsidP="00712851">
      <w:pPr>
        <w:ind w:left="340" w:right="520" w:hanging="340"/>
        <w:rPr>
          <w:rFonts w:ascii="Arial" w:eastAsia="Arial" w:hAnsi="Arial"/>
        </w:rPr>
      </w:pPr>
    </w:p>
    <w:p w:rsidR="00712851" w:rsidRDefault="00712851" w:rsidP="00712851">
      <w:pPr>
        <w:ind w:left="340" w:right="520" w:hanging="340"/>
        <w:rPr>
          <w:rFonts w:ascii="Arial" w:eastAsia="Arial" w:hAnsi="Arial"/>
        </w:rPr>
      </w:pPr>
    </w:p>
    <w:p w:rsidR="00712851" w:rsidRDefault="00712851" w:rsidP="00712851">
      <w:pPr>
        <w:ind w:left="340" w:right="520" w:hanging="340"/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No momento que Abrão abdica da escolha da terra, que característica vemos em Abrão que reflete o caráter de Cristo ?.</w:t>
      </w: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Em Gênesis 14:1-17 vemos mais uma característica de Jesus em Abrão. Cite essa característica. Após esse episódio o que Abrão recebe de Deus ?</w:t>
      </w:r>
    </w:p>
    <w:p w:rsidR="00712851" w:rsidRDefault="00712851" w:rsidP="00712851">
      <w:pPr>
        <w:rPr>
          <w:rFonts w:ascii="Arial" w:eastAsia="Arial" w:hAnsi="Arial"/>
        </w:rPr>
      </w:pPr>
      <w:r>
        <w:rPr>
          <w:rFonts w:ascii="Arial" w:eastAsia="Arial" w:hAnsi="Arial"/>
        </w:rPr>
        <w:t xml:space="preserve"> </w:t>
      </w: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  <w:r>
        <w:rPr>
          <w:rFonts w:ascii="Arial" w:eastAsia="Arial" w:hAnsi="Arial"/>
        </w:rPr>
        <w:t>7- Você alguma vez quis ajudar Deus para que a promessa fosse cumprida ? O que foi ? Cite também a passagem em que Abrão quis ajudar a Deus.</w:t>
      </w: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Default="00712851" w:rsidP="00712851">
      <w:pPr>
        <w:rPr>
          <w:rFonts w:ascii="Arial" w:eastAsia="Arial" w:hAnsi="Arial"/>
        </w:rPr>
      </w:pPr>
    </w:p>
    <w:p w:rsidR="00712851" w:rsidRPr="00455DD4" w:rsidRDefault="00712851" w:rsidP="00712851">
      <w:r>
        <w:rPr>
          <w:rFonts w:ascii="Arial" w:eastAsia="Arial" w:hAnsi="Arial"/>
        </w:rPr>
        <w:t>8- Gênesis 15:6 diz: "Abrão creu no Senhor".  Qual a diferença de crermos no Senhor e crermos na promessa ?</w:t>
      </w:r>
    </w:p>
    <w:sectPr w:rsidR="00712851" w:rsidRPr="00455DD4" w:rsidSect="00197692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269" w:rsidRDefault="00AD5269">
      <w:r>
        <w:separator/>
      </w:r>
    </w:p>
  </w:endnote>
  <w:endnote w:type="continuationSeparator" w:id="1">
    <w:p w:rsidR="00AD5269" w:rsidRDefault="00AD5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563246" w:rsidP="00FC3DF8">
    <w:pPr>
      <w:rPr>
        <w:sz w:val="20"/>
        <w:szCs w:val="20"/>
      </w:rPr>
    </w:pPr>
    <w:r w:rsidRPr="00563246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197692" w:rsidP="00197692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269" w:rsidRDefault="00AD5269">
      <w:r>
        <w:separator/>
      </w:r>
    </w:p>
  </w:footnote>
  <w:footnote w:type="continuationSeparator" w:id="1">
    <w:p w:rsidR="00AD5269" w:rsidRDefault="00AD52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563246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93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4DF6"/>
    <w:rsid w:val="000052DD"/>
    <w:rsid w:val="00051EBE"/>
    <w:rsid w:val="000521FB"/>
    <w:rsid w:val="00060A2A"/>
    <w:rsid w:val="00074AD7"/>
    <w:rsid w:val="000924FD"/>
    <w:rsid w:val="000A4D47"/>
    <w:rsid w:val="000B286C"/>
    <w:rsid w:val="000B5CC4"/>
    <w:rsid w:val="000D4E79"/>
    <w:rsid w:val="000E751E"/>
    <w:rsid w:val="000F1D00"/>
    <w:rsid w:val="00110449"/>
    <w:rsid w:val="00114488"/>
    <w:rsid w:val="00132F8D"/>
    <w:rsid w:val="0014614E"/>
    <w:rsid w:val="00155A95"/>
    <w:rsid w:val="00162DFD"/>
    <w:rsid w:val="00180BF2"/>
    <w:rsid w:val="00181E10"/>
    <w:rsid w:val="00185C07"/>
    <w:rsid w:val="00197692"/>
    <w:rsid w:val="001A2EB1"/>
    <w:rsid w:val="001B26CD"/>
    <w:rsid w:val="001B4DE3"/>
    <w:rsid w:val="001E7D69"/>
    <w:rsid w:val="00202649"/>
    <w:rsid w:val="00214044"/>
    <w:rsid w:val="00214460"/>
    <w:rsid w:val="002245B5"/>
    <w:rsid w:val="0023017D"/>
    <w:rsid w:val="00233561"/>
    <w:rsid w:val="0023641E"/>
    <w:rsid w:val="00242449"/>
    <w:rsid w:val="0024644F"/>
    <w:rsid w:val="00251480"/>
    <w:rsid w:val="00277F7C"/>
    <w:rsid w:val="002A5E49"/>
    <w:rsid w:val="002A6246"/>
    <w:rsid w:val="002C0FAA"/>
    <w:rsid w:val="002F4AB7"/>
    <w:rsid w:val="0030534F"/>
    <w:rsid w:val="0031770C"/>
    <w:rsid w:val="00320E1C"/>
    <w:rsid w:val="00335222"/>
    <w:rsid w:val="003400A8"/>
    <w:rsid w:val="003677BE"/>
    <w:rsid w:val="003831F8"/>
    <w:rsid w:val="003A0018"/>
    <w:rsid w:val="003A1E88"/>
    <w:rsid w:val="003C18F8"/>
    <w:rsid w:val="003D6FDB"/>
    <w:rsid w:val="00405F27"/>
    <w:rsid w:val="00412917"/>
    <w:rsid w:val="00424D22"/>
    <w:rsid w:val="00442DDF"/>
    <w:rsid w:val="00455DD4"/>
    <w:rsid w:val="00473286"/>
    <w:rsid w:val="00473BB5"/>
    <w:rsid w:val="00473DB1"/>
    <w:rsid w:val="00485476"/>
    <w:rsid w:val="004A63AF"/>
    <w:rsid w:val="004B6FD0"/>
    <w:rsid w:val="004C0EC5"/>
    <w:rsid w:val="004E7A83"/>
    <w:rsid w:val="004F0022"/>
    <w:rsid w:val="0050092D"/>
    <w:rsid w:val="0051122E"/>
    <w:rsid w:val="005118D5"/>
    <w:rsid w:val="00512C11"/>
    <w:rsid w:val="005201B4"/>
    <w:rsid w:val="00522A2E"/>
    <w:rsid w:val="00554308"/>
    <w:rsid w:val="00563246"/>
    <w:rsid w:val="0057352B"/>
    <w:rsid w:val="00576307"/>
    <w:rsid w:val="00592397"/>
    <w:rsid w:val="00594291"/>
    <w:rsid w:val="00595E58"/>
    <w:rsid w:val="005A1D1A"/>
    <w:rsid w:val="005A2C47"/>
    <w:rsid w:val="005B4621"/>
    <w:rsid w:val="0060668A"/>
    <w:rsid w:val="00622776"/>
    <w:rsid w:val="00622CA3"/>
    <w:rsid w:val="00633FF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12851"/>
    <w:rsid w:val="00713EFA"/>
    <w:rsid w:val="00742CC1"/>
    <w:rsid w:val="0075367A"/>
    <w:rsid w:val="00754D07"/>
    <w:rsid w:val="007B46AA"/>
    <w:rsid w:val="007C032A"/>
    <w:rsid w:val="007D0279"/>
    <w:rsid w:val="007D4F61"/>
    <w:rsid w:val="008505B3"/>
    <w:rsid w:val="00855815"/>
    <w:rsid w:val="008638C7"/>
    <w:rsid w:val="00872E6D"/>
    <w:rsid w:val="008748D2"/>
    <w:rsid w:val="00874E94"/>
    <w:rsid w:val="008D6783"/>
    <w:rsid w:val="008F23A9"/>
    <w:rsid w:val="00900ACA"/>
    <w:rsid w:val="00922A56"/>
    <w:rsid w:val="009263E7"/>
    <w:rsid w:val="009348C6"/>
    <w:rsid w:val="0094318C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249BD"/>
    <w:rsid w:val="00A33D3A"/>
    <w:rsid w:val="00A8735C"/>
    <w:rsid w:val="00AA1D33"/>
    <w:rsid w:val="00AC0505"/>
    <w:rsid w:val="00AC3AE3"/>
    <w:rsid w:val="00AC5346"/>
    <w:rsid w:val="00AD5269"/>
    <w:rsid w:val="00AD6EEF"/>
    <w:rsid w:val="00AF55A3"/>
    <w:rsid w:val="00AF6CC1"/>
    <w:rsid w:val="00B02AFB"/>
    <w:rsid w:val="00B072FF"/>
    <w:rsid w:val="00B07805"/>
    <w:rsid w:val="00B266F9"/>
    <w:rsid w:val="00B32114"/>
    <w:rsid w:val="00B34CF0"/>
    <w:rsid w:val="00B514E5"/>
    <w:rsid w:val="00B64571"/>
    <w:rsid w:val="00B64995"/>
    <w:rsid w:val="00B823FB"/>
    <w:rsid w:val="00B928C6"/>
    <w:rsid w:val="00BA2D0A"/>
    <w:rsid w:val="00BA3D04"/>
    <w:rsid w:val="00BA40BE"/>
    <w:rsid w:val="00BA437B"/>
    <w:rsid w:val="00BB1CFA"/>
    <w:rsid w:val="00BC3F3D"/>
    <w:rsid w:val="00BD43D6"/>
    <w:rsid w:val="00BF309C"/>
    <w:rsid w:val="00C228DD"/>
    <w:rsid w:val="00C465A7"/>
    <w:rsid w:val="00C614C9"/>
    <w:rsid w:val="00C70897"/>
    <w:rsid w:val="00C70E37"/>
    <w:rsid w:val="00C80C2A"/>
    <w:rsid w:val="00C95716"/>
    <w:rsid w:val="00CC6502"/>
    <w:rsid w:val="00CE679A"/>
    <w:rsid w:val="00CF71D4"/>
    <w:rsid w:val="00CF76A3"/>
    <w:rsid w:val="00D002E1"/>
    <w:rsid w:val="00D06626"/>
    <w:rsid w:val="00D130DC"/>
    <w:rsid w:val="00D31E5F"/>
    <w:rsid w:val="00D54DB2"/>
    <w:rsid w:val="00D54E55"/>
    <w:rsid w:val="00D66E18"/>
    <w:rsid w:val="00D815E4"/>
    <w:rsid w:val="00D82A1A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622E0"/>
    <w:rsid w:val="00E656A4"/>
    <w:rsid w:val="00E711E8"/>
    <w:rsid w:val="00E73B85"/>
    <w:rsid w:val="00E9654A"/>
    <w:rsid w:val="00ED758E"/>
    <w:rsid w:val="00EE1704"/>
    <w:rsid w:val="00EE2796"/>
    <w:rsid w:val="00EF516B"/>
    <w:rsid w:val="00F04265"/>
    <w:rsid w:val="00F05F43"/>
    <w:rsid w:val="00F330B5"/>
    <w:rsid w:val="00F577B5"/>
    <w:rsid w:val="00F8055D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10</TotalTime>
  <Pages>4</Pages>
  <Words>1064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2016-11-08T11:13:00Z</dcterms:created>
  <dcterms:modified xsi:type="dcterms:W3CDTF">2024-11-23T13:36:00Z</dcterms:modified>
</cp:coreProperties>
</file>