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AA" w:rsidRDefault="00BF309C" w:rsidP="002C0FAA">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D6FDB">
        <w:rPr>
          <w:b/>
          <w:bCs/>
          <w:sz w:val="50"/>
          <w:szCs w:val="50"/>
          <w:u w:val="single"/>
        </w:rPr>
        <w:t>2</w:t>
      </w:r>
      <w:r w:rsidR="00B07805">
        <w:rPr>
          <w:b/>
          <w:bCs/>
          <w:sz w:val="50"/>
          <w:szCs w:val="50"/>
          <w:u w:val="single"/>
        </w:rPr>
        <w:t>4</w:t>
      </w:r>
    </w:p>
    <w:p w:rsidR="002C0FAA" w:rsidRDefault="002C0FAA" w:rsidP="002C0FAA">
      <w:pPr>
        <w:jc w:val="center"/>
        <w:rPr>
          <w:b/>
          <w:bCs/>
          <w:sz w:val="50"/>
          <w:szCs w:val="50"/>
          <w:u w:val="single"/>
        </w:rPr>
      </w:pPr>
    </w:p>
    <w:p w:rsidR="00B07805" w:rsidRDefault="00B07805" w:rsidP="00B07805">
      <w:pPr>
        <w:rPr>
          <w:b/>
          <w:bCs/>
          <w:sz w:val="28"/>
          <w:szCs w:val="28"/>
          <w:u w:val="single"/>
        </w:rPr>
      </w:pPr>
      <w:r w:rsidRPr="00FF6F03">
        <w:rPr>
          <w:rFonts w:ascii="Arial" w:hAnsi="Arial" w:cs="Arial"/>
          <w:b/>
          <w:bCs/>
          <w:sz w:val="36"/>
          <w:szCs w:val="36"/>
        </w:rPr>
        <w:t>6.2 Ninrode e Semíramis</w:t>
      </w:r>
    </w:p>
    <w:p w:rsidR="00B07805" w:rsidRDefault="00B07805" w:rsidP="00B07805">
      <w:pPr>
        <w:rPr>
          <w:b/>
          <w:bCs/>
          <w:sz w:val="28"/>
          <w:szCs w:val="28"/>
          <w:u w:val="single"/>
        </w:rPr>
      </w:pPr>
    </w:p>
    <w:p w:rsidR="00D31E5F" w:rsidRDefault="00B07805" w:rsidP="00D31E5F">
      <w:pPr>
        <w:jc w:val="both"/>
        <w:rPr>
          <w:b/>
          <w:bCs/>
          <w:sz w:val="28"/>
          <w:szCs w:val="28"/>
          <w:u w:val="single"/>
        </w:rPr>
      </w:pPr>
      <w:r w:rsidRPr="00FF6F03">
        <w:rPr>
          <w:rFonts w:ascii="Arial" w:hAnsi="Arial" w:cs="Arial"/>
        </w:rPr>
        <w:t>Vimos no estudo que a partir do dilúvio Deus estava estabelecendo com Noé e seus filhos uma aliança e um governo, um reino na terra. Deus queria um reino na terra governado por homens e Satanás iria apresentar um outro tipo de governo, semelhante com o que Deus estava estabelecendo.</w:t>
      </w:r>
    </w:p>
    <w:p w:rsidR="00D31E5F" w:rsidRDefault="00D31E5F" w:rsidP="00D31E5F">
      <w:pPr>
        <w:rPr>
          <w:b/>
          <w:bCs/>
          <w:sz w:val="28"/>
          <w:szCs w:val="28"/>
          <w:u w:val="single"/>
        </w:rPr>
      </w:pPr>
    </w:p>
    <w:p w:rsidR="00D31E5F" w:rsidRDefault="00B07805" w:rsidP="00D31E5F">
      <w:pPr>
        <w:rPr>
          <w:b/>
          <w:bCs/>
          <w:sz w:val="28"/>
          <w:szCs w:val="28"/>
          <w:u w:val="single"/>
        </w:rPr>
      </w:pPr>
      <w:r w:rsidRPr="00FF6F03">
        <w:rPr>
          <w:rFonts w:ascii="Symbol" w:hAnsi="Symbol"/>
          <w:b/>
          <w:bCs/>
        </w:rPr>
        <w:t></w:t>
      </w:r>
      <w:r w:rsidRPr="00FF6F03">
        <w:rPr>
          <w:rFonts w:ascii="Arial" w:hAnsi="Arial" w:cs="Arial"/>
          <w:b/>
          <w:bCs/>
        </w:rPr>
        <w:t xml:space="preserve"> Gênesis 10:6</w:t>
      </w:r>
      <w:r>
        <w:rPr>
          <w:rFonts w:ascii="Arial" w:hAnsi="Arial" w:cs="Arial"/>
          <w:b/>
          <w:bCs/>
        </w:rPr>
        <w:t>-</w:t>
      </w:r>
      <w:r w:rsidRPr="00FF6F03">
        <w:rPr>
          <w:rFonts w:ascii="Arial" w:hAnsi="Arial" w:cs="Arial"/>
          <w:b/>
          <w:bCs/>
        </w:rPr>
        <w:t>12</w:t>
      </w:r>
    </w:p>
    <w:p w:rsidR="00D31E5F" w:rsidRDefault="00D31E5F" w:rsidP="00D31E5F">
      <w:pPr>
        <w:rPr>
          <w:b/>
          <w:bCs/>
          <w:sz w:val="28"/>
          <w:szCs w:val="28"/>
          <w:u w:val="single"/>
        </w:rPr>
      </w:pPr>
    </w:p>
    <w:p w:rsidR="00D31E5F" w:rsidRDefault="00B07805" w:rsidP="00B07805">
      <w:pPr>
        <w:jc w:val="both"/>
        <w:rPr>
          <w:rFonts w:ascii="Arial" w:hAnsi="Arial" w:cs="Arial"/>
        </w:rPr>
      </w:pPr>
      <w:r w:rsidRPr="00FF6F03">
        <w:rPr>
          <w:rFonts w:ascii="Arial" w:hAnsi="Arial" w:cs="Arial"/>
        </w:rPr>
        <w:t>Vemos aqui o texto ressaltando a figura de Ninrode. O nome Ninrode vem da raiz "marad" e significa "ele se rebelou". Alguns estudiosos do hebraico dizem que literalmente Ninrode significaria "vamos nos rebelar", na 1ª pessoa do plural.</w:t>
      </w:r>
    </w:p>
    <w:p w:rsidR="00D31E5F" w:rsidRDefault="00D31E5F" w:rsidP="00B07805">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Quando lemos no texto os adjetivos atribuídos a Ninrode, podemos nos enganar; "Ninrode, o qual foi o primeiro a ser poderoso na terra"; "ele era poderoso (valente) caçador diante do Senhor".</w:t>
      </w:r>
      <w:r w:rsidRPr="00FF6F03">
        <w:t xml:space="preserve"> </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Deus não gosta destes adjetivos para seus filhos; valente, poderoso, é completamente contrário ao princípio bíblico.</w:t>
      </w:r>
    </w:p>
    <w:p w:rsidR="00D31E5F" w:rsidRDefault="00D31E5F" w:rsidP="00D31E5F">
      <w:pPr>
        <w:jc w:val="both"/>
        <w:rPr>
          <w:rFonts w:ascii="Arial" w:hAnsi="Arial" w:cs="Arial"/>
        </w:rPr>
      </w:pPr>
    </w:p>
    <w:p w:rsidR="00D31E5F" w:rsidRDefault="00B07805" w:rsidP="00D31E5F">
      <w:pPr>
        <w:rPr>
          <w:rFonts w:ascii="Arial" w:hAnsi="Arial" w:cs="Arial"/>
        </w:rPr>
      </w:pPr>
      <w:r w:rsidRPr="00FF6F03">
        <w:rPr>
          <w:rFonts w:ascii="Symbol" w:hAnsi="Symbol"/>
          <w:b/>
          <w:bCs/>
        </w:rPr>
        <w:t></w:t>
      </w:r>
      <w:r w:rsidRPr="00FF6F03">
        <w:rPr>
          <w:rFonts w:ascii="Arial" w:hAnsi="Arial" w:cs="Arial"/>
          <w:b/>
          <w:bCs/>
        </w:rPr>
        <w:t xml:space="preserve"> </w:t>
      </w:r>
      <w:r w:rsidRPr="00FF6F03">
        <w:rPr>
          <w:b/>
          <w:bCs/>
        </w:rPr>
        <w:t>II</w:t>
      </w:r>
      <w:r w:rsidRPr="00FF6F03">
        <w:rPr>
          <w:rFonts w:ascii="Arial" w:hAnsi="Arial" w:cs="Arial"/>
          <w:b/>
          <w:bCs/>
        </w:rPr>
        <w:t xml:space="preserve"> Coríntios 12:9</w:t>
      </w:r>
      <w:r w:rsidRPr="00FF6F03">
        <w:rPr>
          <w:rFonts w:ascii="Arial" w:hAnsi="Arial" w:cs="Arial"/>
        </w:rPr>
        <w:t>; o meu poder se aperfeiçoa na fraqueza.</w:t>
      </w:r>
      <w:r w:rsidRPr="00FF6F03">
        <w:t xml:space="preserve"> </w:t>
      </w:r>
      <w:r w:rsidRPr="00FF6F03">
        <w:br/>
      </w:r>
      <w:r w:rsidRPr="00FF6F03">
        <w:rPr>
          <w:rFonts w:ascii="Symbol" w:hAnsi="Symbol"/>
          <w:b/>
          <w:bCs/>
        </w:rPr>
        <w:t></w:t>
      </w:r>
      <w:r w:rsidRPr="00FF6F03">
        <w:rPr>
          <w:rFonts w:ascii="Arial" w:hAnsi="Arial" w:cs="Arial"/>
          <w:b/>
          <w:bCs/>
        </w:rPr>
        <w:t xml:space="preserve"> </w:t>
      </w:r>
      <w:r w:rsidRPr="00FF6F03">
        <w:rPr>
          <w:b/>
          <w:bCs/>
        </w:rPr>
        <w:t>II</w:t>
      </w:r>
      <w:r w:rsidRPr="00FF6F03">
        <w:rPr>
          <w:rFonts w:ascii="Arial" w:hAnsi="Arial" w:cs="Arial"/>
          <w:b/>
          <w:bCs/>
        </w:rPr>
        <w:t xml:space="preserve"> Coríntios 12:10</w:t>
      </w:r>
      <w:r w:rsidRPr="00FF6F03">
        <w:rPr>
          <w:rFonts w:ascii="Arial" w:hAnsi="Arial" w:cs="Arial"/>
        </w:rPr>
        <w:t>; porque quando estou fraco, então é que sou forte.</w:t>
      </w:r>
      <w:r w:rsidRPr="00FF6F03">
        <w:br/>
      </w:r>
      <w:r w:rsidRPr="00FF6F03">
        <w:rPr>
          <w:rFonts w:ascii="Symbol" w:hAnsi="Symbol"/>
          <w:b/>
          <w:bCs/>
        </w:rPr>
        <w:t></w:t>
      </w:r>
      <w:r w:rsidRPr="00FF6F03">
        <w:rPr>
          <w:rFonts w:ascii="Arial" w:hAnsi="Arial" w:cs="Arial"/>
          <w:b/>
          <w:bCs/>
        </w:rPr>
        <w:t xml:space="preserve"> Joel 3:10</w:t>
      </w:r>
      <w:r w:rsidRPr="00FF6F03">
        <w:rPr>
          <w:rFonts w:ascii="Arial" w:hAnsi="Arial" w:cs="Arial"/>
        </w:rPr>
        <w:t>; diga o fraco, eu sou forte.</w:t>
      </w:r>
      <w:r w:rsidRPr="00FF6F03">
        <w:br/>
      </w:r>
      <w:r w:rsidRPr="00FF6F03">
        <w:rPr>
          <w:rFonts w:ascii="Symbol" w:hAnsi="Symbol"/>
          <w:b/>
          <w:bCs/>
        </w:rPr>
        <w:t></w:t>
      </w:r>
      <w:r w:rsidRPr="00FF6F03">
        <w:rPr>
          <w:rFonts w:ascii="Arial" w:hAnsi="Arial" w:cs="Arial"/>
          <w:b/>
          <w:bCs/>
        </w:rPr>
        <w:t xml:space="preserve"> </w:t>
      </w:r>
      <w:r w:rsidRPr="00FF6F03">
        <w:rPr>
          <w:b/>
          <w:bCs/>
        </w:rPr>
        <w:t>I</w:t>
      </w:r>
      <w:r w:rsidRPr="00FF6F03">
        <w:rPr>
          <w:rFonts w:ascii="Arial" w:hAnsi="Arial" w:cs="Arial"/>
          <w:b/>
          <w:bCs/>
        </w:rPr>
        <w:t xml:space="preserve"> Samuel 2:4</w:t>
      </w:r>
      <w:r w:rsidRPr="00FF6F03">
        <w:rPr>
          <w:rFonts w:ascii="Arial" w:hAnsi="Arial" w:cs="Arial"/>
        </w:rPr>
        <w:t>; os fracos são cingidos de força.</w:t>
      </w:r>
    </w:p>
    <w:p w:rsidR="00D31E5F" w:rsidRDefault="00D31E5F" w:rsidP="00B07805">
      <w:pPr>
        <w:jc w:val="both"/>
        <w:rPr>
          <w:rFonts w:ascii="Arial" w:hAnsi="Arial" w:cs="Arial"/>
        </w:rPr>
      </w:pPr>
    </w:p>
    <w:p w:rsidR="00D31E5F" w:rsidRDefault="00B07805" w:rsidP="00B07805">
      <w:pPr>
        <w:jc w:val="both"/>
        <w:rPr>
          <w:rFonts w:ascii="Arial" w:hAnsi="Arial" w:cs="Arial"/>
        </w:rPr>
      </w:pPr>
      <w:r w:rsidRPr="00FF6F03">
        <w:rPr>
          <w:rFonts w:ascii="Arial" w:hAnsi="Arial" w:cs="Arial"/>
        </w:rPr>
        <w:t>Quando reconhecemos nossa fraqueza, aí estaremos fortes, porque o poder de Deus nos sustentará e atuará em nossa vida. O Senhor se alegra com o homem de coração humilde, espírito quebrantado. Poderoso diante do Senhor pode significar "em oposição ao Senhor", "em desafio à".</w:t>
      </w:r>
    </w:p>
    <w:p w:rsidR="00D31E5F" w:rsidRDefault="00D31E5F" w:rsidP="00B07805">
      <w:pPr>
        <w:jc w:val="both"/>
        <w:rPr>
          <w:rFonts w:ascii="Arial" w:hAnsi="Arial" w:cs="Arial"/>
        </w:rPr>
      </w:pPr>
    </w:p>
    <w:p w:rsidR="00D31E5F" w:rsidRDefault="00B07805" w:rsidP="00D31E5F">
      <w:pPr>
        <w:jc w:val="both"/>
      </w:pPr>
      <w:r w:rsidRPr="00FF6F03">
        <w:rPr>
          <w:rFonts w:ascii="Arial" w:hAnsi="Arial" w:cs="Arial"/>
        </w:rPr>
        <w:t xml:space="preserve">Se não bastasse esses adjetivos, vemos ainda em </w:t>
      </w:r>
      <w:r w:rsidRPr="00FF6F03">
        <w:rPr>
          <w:rFonts w:ascii="Symbol" w:hAnsi="Symbol"/>
          <w:b/>
          <w:bCs/>
        </w:rPr>
        <w:t></w:t>
      </w:r>
      <w:r w:rsidRPr="00FF6F03">
        <w:rPr>
          <w:rFonts w:ascii="Arial" w:hAnsi="Arial" w:cs="Arial"/>
          <w:b/>
          <w:bCs/>
        </w:rPr>
        <w:t xml:space="preserve"> Gênesis 10:10</w:t>
      </w:r>
      <w:r w:rsidRPr="00FF6F03">
        <w:rPr>
          <w:rFonts w:ascii="Arial" w:hAnsi="Arial" w:cs="Arial"/>
        </w:rPr>
        <w:t>, outra citação contra a figura de Ninrode. "O princípio de seu reino foi Babel"; Deus não estava estabelecendo um reino com Noé? E que reino é esse de Ninrode? O que era Babel? À que cidade Babel deu origem? Babel deu origem à cidade de Babilônia. O que é Babilônia?</w:t>
      </w:r>
    </w:p>
    <w:p w:rsidR="00D31E5F" w:rsidRDefault="00D31E5F" w:rsidP="00D31E5F">
      <w:pPr>
        <w:jc w:val="both"/>
      </w:pPr>
    </w:p>
    <w:p w:rsidR="00D31E5F" w:rsidRDefault="00B07805" w:rsidP="00B07805">
      <w:pPr>
        <w:jc w:val="both"/>
        <w:rPr>
          <w:rFonts w:ascii="Arial" w:hAnsi="Arial" w:cs="Arial"/>
        </w:rPr>
      </w:pPr>
      <w:r w:rsidRPr="00FF6F03">
        <w:rPr>
          <w:rFonts w:ascii="Symbol" w:hAnsi="Symbol"/>
          <w:b/>
          <w:bCs/>
        </w:rPr>
        <w:t></w:t>
      </w:r>
      <w:r w:rsidRPr="00FF6F03">
        <w:rPr>
          <w:rFonts w:ascii="Arial" w:hAnsi="Arial" w:cs="Arial"/>
          <w:b/>
          <w:bCs/>
        </w:rPr>
        <w:t xml:space="preserve"> Apocalipse 17:1</w:t>
      </w:r>
      <w:r>
        <w:rPr>
          <w:rFonts w:ascii="Arial" w:hAnsi="Arial" w:cs="Arial"/>
          <w:b/>
          <w:bCs/>
        </w:rPr>
        <w:t>-</w:t>
      </w:r>
      <w:r w:rsidRPr="00FF6F03">
        <w:rPr>
          <w:rFonts w:ascii="Arial" w:hAnsi="Arial" w:cs="Arial"/>
          <w:b/>
          <w:bCs/>
        </w:rPr>
        <w:t>5</w:t>
      </w:r>
    </w:p>
    <w:p w:rsidR="00D31E5F" w:rsidRDefault="00D31E5F" w:rsidP="00B07805">
      <w:pPr>
        <w:jc w:val="both"/>
        <w:rPr>
          <w:rFonts w:ascii="Arial" w:hAnsi="Arial" w:cs="Arial"/>
        </w:rPr>
      </w:pPr>
    </w:p>
    <w:p w:rsidR="00D31E5F" w:rsidRDefault="00B07805" w:rsidP="00D31E5F">
      <w:pPr>
        <w:jc w:val="both"/>
        <w:rPr>
          <w:rFonts w:ascii="Arial" w:hAnsi="Arial" w:cs="Arial"/>
        </w:rPr>
      </w:pPr>
      <w:r w:rsidRPr="00FF6F03">
        <w:rPr>
          <w:rFonts w:ascii="Arial" w:hAnsi="Arial" w:cs="Arial"/>
          <w:b/>
          <w:bCs/>
        </w:rPr>
        <w:t>V.5</w:t>
      </w:r>
      <w:r w:rsidRPr="00FF6F03">
        <w:rPr>
          <w:rFonts w:ascii="Arial" w:hAnsi="Arial" w:cs="Arial"/>
        </w:rPr>
        <w:t xml:space="preserve">; "a mãe das prostituições (das meretrizes) e das abominações da terra". </w:t>
      </w:r>
      <w:r>
        <w:rPr>
          <w:rFonts w:ascii="Arial" w:hAnsi="Arial" w:cs="Arial"/>
        </w:rPr>
        <w:t xml:space="preserve"> </w:t>
      </w:r>
      <w:r w:rsidRPr="00FF6F03">
        <w:rPr>
          <w:rFonts w:ascii="Arial" w:hAnsi="Arial" w:cs="Arial"/>
        </w:rPr>
        <w:t>Mãe significa àquela que deu origem à</w:t>
      </w:r>
      <w:r>
        <w:rPr>
          <w:rFonts w:ascii="Arial" w:hAnsi="Arial" w:cs="Arial"/>
        </w:rPr>
        <w:t xml:space="preserve"> </w:t>
      </w:r>
      <w:r w:rsidRPr="00FF6F03">
        <w:rPr>
          <w:rFonts w:ascii="Arial" w:hAnsi="Arial" w:cs="Arial"/>
        </w:rPr>
        <w:t>Babilônia é a mãe das abominações da terra, a mãe das prostituições (meretrizes).</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lastRenderedPageBreak/>
        <w:t xml:space="preserve">Estamos vendo em Gênesis, no começo da Bíblia, Babilônia sendo fundada (na região do Iraque de hoje); e lá em Apocalipse, nos últimos capítulos da Bíblia, Babilônia sendo julgada. O que mostra isso? Mostra que esse espírito de Babilônia esteve presente o tempo todo, o tempo todo da história da humanidade. Se estudarmos a história como Babilônia foi destruída, hoje são ruínas, e compararmos com a destruição de Babilônia descrita na Bíblia, como profecias em </w:t>
      </w:r>
      <w:r w:rsidRPr="00FF6F03">
        <w:rPr>
          <w:rFonts w:ascii="Symbol" w:hAnsi="Symbol"/>
          <w:b/>
          <w:bCs/>
        </w:rPr>
        <w:t></w:t>
      </w:r>
      <w:r w:rsidRPr="00FF6F03">
        <w:rPr>
          <w:rFonts w:ascii="Arial" w:hAnsi="Arial" w:cs="Arial"/>
          <w:b/>
          <w:bCs/>
        </w:rPr>
        <w:t>Isaías13:19</w:t>
      </w:r>
      <w:r>
        <w:rPr>
          <w:rFonts w:ascii="Arial" w:hAnsi="Arial" w:cs="Arial"/>
          <w:b/>
          <w:bCs/>
        </w:rPr>
        <w:t>-</w:t>
      </w:r>
      <w:r w:rsidRPr="00FF6F03">
        <w:rPr>
          <w:rFonts w:ascii="Arial" w:hAnsi="Arial" w:cs="Arial"/>
          <w:b/>
          <w:bCs/>
        </w:rPr>
        <w:t>22</w:t>
      </w:r>
      <w:r w:rsidRPr="00FF6F03">
        <w:rPr>
          <w:rFonts w:ascii="Arial" w:hAnsi="Arial" w:cs="Arial"/>
        </w:rPr>
        <w:t xml:space="preserve">, </w:t>
      </w:r>
      <w:r w:rsidRPr="00FF6F03">
        <w:rPr>
          <w:rFonts w:ascii="Arial" w:hAnsi="Arial" w:cs="Arial"/>
          <w:b/>
          <w:bCs/>
        </w:rPr>
        <w:t>Isaías 46 e 47</w:t>
      </w:r>
      <w:r w:rsidRPr="00FF6F03">
        <w:rPr>
          <w:rFonts w:ascii="Arial" w:hAnsi="Arial" w:cs="Arial"/>
        </w:rPr>
        <w:t>,</w:t>
      </w:r>
      <w:r w:rsidRPr="00FF6F03">
        <w:rPr>
          <w:rFonts w:ascii="Arial" w:hAnsi="Arial" w:cs="Arial"/>
          <w:b/>
          <w:bCs/>
        </w:rPr>
        <w:t xml:space="preserve"> Jeremias 51 e 52</w:t>
      </w:r>
      <w:r w:rsidRPr="00FF6F03">
        <w:rPr>
          <w:rFonts w:ascii="Arial" w:hAnsi="Arial" w:cs="Arial"/>
        </w:rPr>
        <w:t>, essa destruição descrita na Bíblia, não aconteceu até hoje.</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Ninrode foi poderoso caçador de homens; caçador de homens são escravagistas. Podemos dizer isso se estudarmos na história. Ninrode foi o fundador de Babilônia, a primeira cidade com muralhas; ele foi a primeira tentativa de Satanás de exercer um domínio mundial na terra, ele foi um tipo de anti-cristo.</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Mostrando uma profunda rebeldia contra Deus, Ninrode chefiou a construção de uma cidade e de uma torre; a torre era a tradução de tudo que se passava naquele coração em oposição a Deus. A torre de Babel era um "zigurate"; zigurates eram torres, geralmente com 7 andares, que eram construídas para adoração do céu. A torre de Babel serviu de modelo para todos os zigurates da antigüidade.</w:t>
      </w:r>
    </w:p>
    <w:p w:rsidR="00D31E5F" w:rsidRDefault="00D31E5F" w:rsidP="00D31E5F">
      <w:pPr>
        <w:jc w:val="both"/>
        <w:rPr>
          <w:rFonts w:ascii="Arial" w:hAnsi="Arial" w:cs="Arial"/>
        </w:rPr>
      </w:pPr>
    </w:p>
    <w:p w:rsidR="00D31E5F" w:rsidRDefault="00B07805" w:rsidP="00D31E5F">
      <w:pPr>
        <w:jc w:val="both"/>
      </w:pPr>
      <w:r w:rsidRPr="00FF6F03">
        <w:rPr>
          <w:rFonts w:ascii="Arial" w:hAnsi="Arial" w:cs="Arial"/>
        </w:rPr>
        <w:t>A astrologia existia já nessa ocasião; carta astral, prognósticos através dos astros, não são coisas modernas, essas prática são muito antigas. Os zigurates eram construídos para adoração do céu, consulta a lua, ao sol, as estrelas. Por isso vemos constantemente as expressões "deus sol", "deusa lua".</w:t>
      </w:r>
      <w:r w:rsidR="00D31E5F">
        <w:t xml:space="preserve"> </w:t>
      </w:r>
    </w:p>
    <w:p w:rsidR="00D31E5F" w:rsidRDefault="00D31E5F" w:rsidP="00D31E5F">
      <w:pPr>
        <w:jc w:val="both"/>
      </w:pPr>
    </w:p>
    <w:p w:rsidR="00D31E5F" w:rsidRDefault="00B07805" w:rsidP="00D31E5F">
      <w:pPr>
        <w:jc w:val="both"/>
        <w:rPr>
          <w:rFonts w:ascii="Arial" w:hAnsi="Arial" w:cs="Arial"/>
        </w:rPr>
      </w:pPr>
      <w:r w:rsidRPr="00FF6F03">
        <w:rPr>
          <w:rFonts w:ascii="Arial" w:hAnsi="Arial" w:cs="Arial"/>
        </w:rPr>
        <w:t>O nome Babilônia, da torre de Babel, era "Bab-Ilu", que na língua dos caldeus significa "portão dos céus" ou "portão dos deuses".</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Symbol" w:hAnsi="Symbol"/>
          <w:b/>
          <w:bCs/>
        </w:rPr>
        <w:t></w:t>
      </w:r>
      <w:r w:rsidRPr="00FF6F03">
        <w:rPr>
          <w:rFonts w:ascii="Arial" w:hAnsi="Arial" w:cs="Arial"/>
          <w:b/>
          <w:bCs/>
        </w:rPr>
        <w:t xml:space="preserve"> Deuteronômio 18:9</w:t>
      </w:r>
      <w:r>
        <w:rPr>
          <w:rFonts w:ascii="Arial" w:hAnsi="Arial" w:cs="Arial"/>
          <w:b/>
          <w:bCs/>
        </w:rPr>
        <w:t>-</w:t>
      </w:r>
      <w:r w:rsidRPr="00FF6F03">
        <w:rPr>
          <w:rFonts w:ascii="Arial" w:hAnsi="Arial" w:cs="Arial"/>
          <w:b/>
          <w:bCs/>
        </w:rPr>
        <w:t>14</w:t>
      </w:r>
      <w:r w:rsidRPr="00FF6F03">
        <w:rPr>
          <w:rFonts w:ascii="Arial" w:hAnsi="Arial" w:cs="Arial"/>
        </w:rPr>
        <w:t>; essas práticas já existiam, por isso Deus as proibiu na Lei mosaica.</w:t>
      </w:r>
      <w:r w:rsidRPr="00FF6F03">
        <w:t xml:space="preserve"> </w:t>
      </w:r>
      <w:r w:rsidRPr="00FF6F03">
        <w:br/>
      </w:r>
      <w:r w:rsidRPr="00FF6F03">
        <w:rPr>
          <w:rFonts w:ascii="Symbol" w:hAnsi="Symbol"/>
          <w:b/>
          <w:bCs/>
        </w:rPr>
        <w:t></w:t>
      </w:r>
      <w:r w:rsidRPr="00FF6F03">
        <w:rPr>
          <w:rFonts w:ascii="Arial" w:hAnsi="Arial" w:cs="Arial"/>
          <w:b/>
          <w:bCs/>
        </w:rPr>
        <w:t xml:space="preserve"> Deuteronômio 17:3</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Aí entra uma personagem, uma mulher, de nome Semíramis. Por muitos séculos Semíramis foi considerada uma lenda, mas após descobertas arqueológicas na região, muitas tábuas foram encontradas, e provaram a existência histórica de Semíramis. A enciclopédia britânica dá Semíramis como uma personagem histórica, atribui a ela a fundação de Babilônia e diz ser ela a 1ª suma-sacerdotiza de uma religião.</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Pesquisadores cristãos gastaram suas vidas pesquisando a história nesses locais, suas lendas e religiões. A história babilônica relata:</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Semíramis era casada com Ninrode, e após a morte dele estando ela grávida, deu à luz a Tamuz. Semíramis reivindicou que este filho era a reencarnação de Ninrode. Ela havia provavelmente escutado a profecia do Messias (</w:t>
      </w:r>
      <w:r w:rsidRPr="00FF6F03">
        <w:rPr>
          <w:rFonts w:ascii="Symbol" w:hAnsi="Symbol"/>
          <w:b/>
          <w:bCs/>
        </w:rPr>
        <w:t></w:t>
      </w:r>
      <w:r w:rsidRPr="00FF6F03">
        <w:rPr>
          <w:rFonts w:ascii="Arial" w:hAnsi="Arial" w:cs="Arial"/>
          <w:b/>
          <w:bCs/>
        </w:rPr>
        <w:t>Gênesis 3:15</w:t>
      </w:r>
      <w:r w:rsidRPr="00FF6F03">
        <w:rPr>
          <w:rFonts w:ascii="Arial" w:hAnsi="Arial" w:cs="Arial"/>
        </w:rPr>
        <w:t>) e reivindicou que seu filho fora concebido de maneira sobrenatural e que ele era a semente prometida, o "Salvador".</w:t>
      </w:r>
      <w:r w:rsidRPr="00FF6F03">
        <w:t xml:space="preserve"> </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 xml:space="preserve">Quando Tamuz é moço e sai para uma caçada na mata, é morto por um porco selvagem. Então, isso é a lenda, o que os babilônicos criam, Semíramis reúne as mulheres e vão </w:t>
      </w:r>
      <w:r w:rsidRPr="00FF6F03">
        <w:rPr>
          <w:rFonts w:ascii="Arial" w:hAnsi="Arial" w:cs="Arial"/>
        </w:rPr>
        <w:lastRenderedPageBreak/>
        <w:t>jejuar por Tamuz, e depois de 40 dias de jejum e clamores, Tamuz volta a vida e Semíramis é adorada como a doadora da vida.</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Desenvolveu-se então em Babilônia, uma religião do culto chamado "culto à mãe com a criança", em que a mãe era adorada pois trouxe o filho à vida novamente; o poder era dela. Rapidamente essa religião se espalhou pelo mundo; foi levada pelos fenícios (grandes navegadores), e esse culto se instalou em várias partes do mundo, Os nomes de Semíramis e Tamuz mudavam de acordo com a língua do local:</w:t>
      </w:r>
      <w:r w:rsidRPr="00FF6F03">
        <w:t xml:space="preserve"> </w:t>
      </w:r>
    </w:p>
    <w:p w:rsidR="00D31E5F" w:rsidRDefault="00D31E5F" w:rsidP="00D31E5F">
      <w:pPr>
        <w:jc w:val="both"/>
        <w:rPr>
          <w:rFonts w:ascii="Arial" w:hAnsi="Arial" w:cs="Arial"/>
        </w:rPr>
      </w:pPr>
    </w:p>
    <w:p w:rsidR="00D31E5F" w:rsidRDefault="00D31E5F" w:rsidP="00D31E5F">
      <w:pPr>
        <w:jc w:val="both"/>
        <w:rPr>
          <w:rFonts w:ascii="Arial" w:hAnsi="Arial" w:cs="Arial"/>
        </w:rPr>
      </w:pPr>
      <w:r>
        <w:rPr>
          <w:rFonts w:ascii="Arial" w:hAnsi="Arial" w:cs="Arial"/>
        </w:rPr>
        <w:t xml:space="preserve">=&gt; </w:t>
      </w:r>
      <w:r w:rsidR="00B07805" w:rsidRPr="00FF6F03">
        <w:rPr>
          <w:rFonts w:ascii="Arial" w:hAnsi="Arial" w:cs="Arial"/>
        </w:rPr>
        <w:t>Na Fenícia eram chamados de "Ashtar e Baal".</w:t>
      </w:r>
      <w:r w:rsidR="00B07805" w:rsidRPr="00FF6F03">
        <w:t xml:space="preserve"> </w:t>
      </w:r>
    </w:p>
    <w:p w:rsidR="00D31E5F" w:rsidRDefault="00D31E5F" w:rsidP="00D31E5F">
      <w:pPr>
        <w:jc w:val="both"/>
        <w:rPr>
          <w:rFonts w:ascii="Arial" w:hAnsi="Arial" w:cs="Arial"/>
        </w:rPr>
      </w:pPr>
      <w:r>
        <w:rPr>
          <w:rFonts w:ascii="Arial" w:hAnsi="Arial" w:cs="Arial"/>
        </w:rPr>
        <w:t xml:space="preserve">=&gt; </w:t>
      </w:r>
      <w:r w:rsidR="00B07805" w:rsidRPr="00FF6F03">
        <w:rPr>
          <w:rFonts w:ascii="Arial" w:hAnsi="Arial" w:cs="Arial"/>
        </w:rPr>
        <w:t>No Egito; Isis e Horus.</w:t>
      </w:r>
      <w:r w:rsidR="00B07805" w:rsidRPr="00FF6F03">
        <w:t xml:space="preserve"> </w:t>
      </w:r>
    </w:p>
    <w:p w:rsidR="00D31E5F" w:rsidRDefault="00D31E5F" w:rsidP="00D31E5F">
      <w:pPr>
        <w:jc w:val="both"/>
        <w:rPr>
          <w:rFonts w:ascii="Arial" w:hAnsi="Arial" w:cs="Arial"/>
        </w:rPr>
      </w:pPr>
      <w:r>
        <w:rPr>
          <w:rFonts w:ascii="Arial" w:hAnsi="Arial" w:cs="Arial"/>
        </w:rPr>
        <w:t xml:space="preserve">=&gt; </w:t>
      </w:r>
      <w:r w:rsidR="00B07805" w:rsidRPr="00FF6F03">
        <w:rPr>
          <w:rFonts w:ascii="Arial" w:hAnsi="Arial" w:cs="Arial"/>
        </w:rPr>
        <w:t>Na Grécia; Afrodite.</w:t>
      </w:r>
      <w:r w:rsidR="00B07805" w:rsidRPr="00FF6F03">
        <w:t xml:space="preserve"> </w:t>
      </w:r>
    </w:p>
    <w:p w:rsidR="00D31E5F" w:rsidRDefault="00D31E5F" w:rsidP="00D31E5F">
      <w:pPr>
        <w:jc w:val="both"/>
        <w:rPr>
          <w:rFonts w:ascii="Arial" w:hAnsi="Arial" w:cs="Arial"/>
        </w:rPr>
      </w:pPr>
      <w:r>
        <w:rPr>
          <w:rFonts w:ascii="Arial" w:hAnsi="Arial" w:cs="Arial"/>
        </w:rPr>
        <w:t xml:space="preserve">=&gt; </w:t>
      </w:r>
      <w:r w:rsidR="00B07805" w:rsidRPr="00FF6F03">
        <w:rPr>
          <w:rFonts w:ascii="Arial" w:hAnsi="Arial" w:cs="Arial"/>
        </w:rPr>
        <w:t>Na Ásia; Cibele e Deoius.</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Quando os medo-persas invadiram Babilônia , introduziram em Babilônia o culto ao fogo; era o culto principal dos medo-persas. Então os sacerdotes de Babilônia fugiram e se instalaram na Ásia menor, se instalaram em Pérgamo. De Pérgamo, com o surgimento do Império Romano, o culto da mãe e a criança foi para Roma e lá em Roma, Semíramis e Tamuz se chamaram Vênus e Cupido.</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Já em nossa época, no Império Romano antes de Constantino ser coroado imperador, ele foi coroado em 312 d.C., houve uma guerra civil na qual as forças de Constantino foram confrontadas com as forças do general Maxcêncios e aquele que vencesse seria proclamado imperador. Isto tudo é historia.</w:t>
      </w:r>
      <w:r w:rsidRPr="00FF6F03">
        <w:t xml:space="preserve"> </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Constantino sofrendo várias derrotas, conclamou os cristãos para o apoiarem, com a promessa de cristianizar o Império Romano. Os cristãos o apoiaram e numa última batalha, Constantino vence e é coroado imperador.</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O imperador romano tinha 2 coroas, a de imperador político e a outra que o coroava como "Pontifix Maximus", o cabeça religioso do império. Muitos se tornaram cristãos para agradar o imperador; o cristianismo agora era a religião oficial do Império Romano.</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Mas aos pouco foi se fazendo um sincretismo do cristianismo com o paganismo, pois o povo começou a sentir falta do "ver", e aquelas imagens dos deuses antigos romanos, foram novamente sendo introduzidas, agora com nomes cristãos. Nesse sincretismo, Vênus e Cupido, que eram Semíramis e Tamuz, passaram a se chamarem "Maria e o menino Jesus".</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Babilônia deu origem a tudo isso, é só conferirmos na história. A enciclopédia britânica diz o seguinte: "Não há dúvida de que o cristianismo tem o seu background, o seu fundamento no paganismo, quanto a adoração da mãe com a criança". Imagens da mãe com a criança, foram encontradas séculos antes de Jesus nascer neste planeta.</w:t>
      </w:r>
    </w:p>
    <w:p w:rsidR="00D31E5F" w:rsidRDefault="00D31E5F" w:rsidP="00D31E5F">
      <w:pPr>
        <w:jc w:val="both"/>
        <w:rPr>
          <w:rFonts w:ascii="Arial" w:hAnsi="Arial" w:cs="Arial"/>
        </w:rPr>
      </w:pPr>
    </w:p>
    <w:p w:rsidR="00D31E5F" w:rsidRDefault="00B07805" w:rsidP="00D31E5F">
      <w:pPr>
        <w:jc w:val="both"/>
        <w:rPr>
          <w:rFonts w:ascii="Arial" w:hAnsi="Arial" w:cs="Arial"/>
        </w:rPr>
      </w:pPr>
      <w:r w:rsidRPr="00FF6F03">
        <w:rPr>
          <w:rFonts w:ascii="Arial" w:hAnsi="Arial" w:cs="Arial"/>
        </w:rPr>
        <w:t>Quando esse sincretismo foi feito, os festivais antigos começaram a voltar. Na Grã-Bretanha, o principal festival que começou (está até hoje), é o festival de "Easter". Esse festival foi "sincretizado" com a páscoa; até hoje páscoa em inglês é chamada de "Easter" e não de "pass-over", que é o significado exato da páscoa bíblica.</w:t>
      </w:r>
      <w:r w:rsidRPr="00FF6F03">
        <w:t xml:space="preserve"> </w:t>
      </w:r>
      <w:r w:rsidRPr="00FF6F03">
        <w:br/>
      </w:r>
      <w:r w:rsidRPr="00FF6F03">
        <w:rPr>
          <w:rFonts w:ascii="Arial" w:hAnsi="Arial" w:cs="Arial"/>
        </w:rPr>
        <w:lastRenderedPageBreak/>
        <w:t>A palavra "Easter" vem do nome de uma deusa pagã, a deusa da luz do dia e da primavera. Easter não é senão uma forma mais moderna de Eostre, Ostera, Astarte ou Ishtar. É o mesmo festival que por 40 dias se comemorava o que aconteceu com Tamuz; por 40 dias chorava-se por Tamuz.</w:t>
      </w:r>
    </w:p>
    <w:p w:rsidR="00D31E5F" w:rsidRDefault="00D31E5F" w:rsidP="00D31E5F">
      <w:pPr>
        <w:jc w:val="both"/>
        <w:rPr>
          <w:rFonts w:ascii="Arial" w:hAnsi="Arial" w:cs="Arial"/>
        </w:rPr>
      </w:pPr>
    </w:p>
    <w:p w:rsidR="00D31E5F" w:rsidRDefault="00B07805" w:rsidP="00B07805">
      <w:pPr>
        <w:jc w:val="both"/>
        <w:rPr>
          <w:rFonts w:ascii="Arial" w:hAnsi="Arial" w:cs="Arial"/>
        </w:rPr>
      </w:pPr>
      <w:r w:rsidRPr="00FF6F03">
        <w:rPr>
          <w:rFonts w:ascii="Arial" w:hAnsi="Arial" w:cs="Arial"/>
        </w:rPr>
        <w:t>Esse festival terminava com troca de ovos enfeitados e coloridos, simbolizando a vida a partir da morte, como aconteceu com Tamuz. O coelho foi associado a esse festival como símbolo de fertilidade. Assim, tanto o coelho de páscoa como os ovos de páscoa eram símbolos de significado sexual, símbolos de fertilidade. No catolicismo romano ainda hoje se comemora a quaresma, inclusive até bem pouco tempo com jejum muito incentivado, que nada mais é do que aqueles 40 dias que se jejuaram e clamaram por Tamuz.</w:t>
      </w:r>
    </w:p>
    <w:p w:rsidR="00D31E5F" w:rsidRDefault="00D31E5F" w:rsidP="00D31E5F">
      <w:pPr>
        <w:jc w:val="both"/>
        <w:rPr>
          <w:rFonts w:ascii="Arial" w:hAnsi="Arial" w:cs="Arial"/>
        </w:rPr>
      </w:pPr>
    </w:p>
    <w:p w:rsidR="00B07805" w:rsidRPr="00D31E5F" w:rsidRDefault="00B07805" w:rsidP="00D31E5F">
      <w:pPr>
        <w:jc w:val="both"/>
        <w:rPr>
          <w:rFonts w:ascii="Arial" w:hAnsi="Arial" w:cs="Arial"/>
        </w:rPr>
      </w:pPr>
      <w:r w:rsidRPr="00FF6F03">
        <w:rPr>
          <w:rFonts w:ascii="Arial" w:hAnsi="Arial" w:cs="Arial"/>
        </w:rPr>
        <w:t>No V.T. a Bíblia mostra que o povo de Israel também foi contaminado com a religião que se originou lá na Babilônia. Uma princesa Fenícia chamada Jezabel, levou para dentro de Israel o culto de Astarote e Baal. Jezabel casou-se com o rei Acabe de Israel.</w:t>
      </w:r>
      <w:r w:rsidRPr="00FF6F03">
        <w:t xml:space="preserve"> </w:t>
      </w:r>
    </w:p>
    <w:p w:rsidR="00D31E5F" w:rsidRDefault="00B07805" w:rsidP="00B07805">
      <w:r w:rsidRPr="00FF6F03">
        <w:rPr>
          <w:rFonts w:ascii="Symbol" w:hAnsi="Symbol"/>
          <w:b/>
          <w:bCs/>
        </w:rPr>
        <w:t></w:t>
      </w:r>
      <w:r w:rsidRPr="00FF6F03">
        <w:rPr>
          <w:rFonts w:ascii="Arial" w:hAnsi="Arial" w:cs="Arial"/>
          <w:b/>
          <w:bCs/>
        </w:rPr>
        <w:t xml:space="preserve"> </w:t>
      </w:r>
      <w:r w:rsidRPr="00FF6F03">
        <w:rPr>
          <w:b/>
          <w:bCs/>
        </w:rPr>
        <w:t>I</w:t>
      </w:r>
      <w:r w:rsidRPr="00FF6F03">
        <w:rPr>
          <w:rFonts w:ascii="Arial" w:hAnsi="Arial" w:cs="Arial"/>
          <w:b/>
          <w:bCs/>
        </w:rPr>
        <w:t xml:space="preserve"> Reis 16:29</w:t>
      </w:r>
      <w:r>
        <w:rPr>
          <w:rFonts w:ascii="Arial" w:hAnsi="Arial" w:cs="Arial"/>
          <w:b/>
          <w:bCs/>
        </w:rPr>
        <w:t>-</w:t>
      </w:r>
      <w:r w:rsidRPr="00FF6F03">
        <w:rPr>
          <w:rFonts w:ascii="Arial" w:hAnsi="Arial" w:cs="Arial"/>
          <w:b/>
          <w:bCs/>
        </w:rPr>
        <w:t>33</w:t>
      </w:r>
    </w:p>
    <w:p w:rsidR="00D31E5F" w:rsidRDefault="00D31E5F" w:rsidP="00B07805"/>
    <w:p w:rsidR="00B07805" w:rsidRPr="00FF6F03" w:rsidRDefault="00B07805" w:rsidP="00B07805">
      <w:r w:rsidRPr="00FF6F03">
        <w:rPr>
          <w:rFonts w:hAnsi="Symbol"/>
        </w:rPr>
        <w:t></w:t>
      </w:r>
      <w:r w:rsidRPr="00FF6F03">
        <w:t xml:space="preserve">  </w:t>
      </w:r>
      <w:r w:rsidRPr="00FF6F03">
        <w:rPr>
          <w:rFonts w:ascii="Arial" w:hAnsi="Arial" w:cs="Arial"/>
        </w:rPr>
        <w:t>Jezabel levou esse culto para dentro de Israel e Deus vai mostrar para o profeta Ezequiel.</w:t>
      </w:r>
      <w:r w:rsidRPr="00FF6F03">
        <w:t xml:space="preserve"> </w:t>
      </w:r>
    </w:p>
    <w:p w:rsidR="00D31E5F" w:rsidRDefault="00B07805" w:rsidP="00D31E5F">
      <w:r w:rsidRPr="00FF6F03">
        <w:rPr>
          <w:rFonts w:ascii="Symbol" w:hAnsi="Symbol"/>
          <w:b/>
          <w:bCs/>
        </w:rPr>
        <w:t></w:t>
      </w:r>
      <w:r w:rsidRPr="00FF6F03">
        <w:rPr>
          <w:rFonts w:ascii="Arial" w:hAnsi="Arial" w:cs="Arial"/>
          <w:b/>
          <w:bCs/>
        </w:rPr>
        <w:t xml:space="preserve"> Ezequiel 8</w:t>
      </w:r>
    </w:p>
    <w:p w:rsidR="00D31E5F" w:rsidRDefault="00D31E5F" w:rsidP="00D31E5F"/>
    <w:p w:rsidR="00D31E5F" w:rsidRDefault="00B07805" w:rsidP="00D31E5F">
      <w:r w:rsidRPr="00FF6F03">
        <w:rPr>
          <w:rFonts w:ascii="Arial" w:hAnsi="Arial" w:cs="Arial"/>
        </w:rPr>
        <w:t>Deus vai mostrando coisas que o povo de Israel estava praticando dentro do santuário, e ainda fala "te mostrarei coisas piores que o povo está fazendo".</w:t>
      </w:r>
    </w:p>
    <w:p w:rsidR="00D31E5F" w:rsidRDefault="00D31E5F" w:rsidP="00D31E5F"/>
    <w:p w:rsidR="00D31E5F" w:rsidRDefault="00D31E5F" w:rsidP="00D31E5F">
      <w:r w:rsidRPr="00FF6F03">
        <w:rPr>
          <w:rFonts w:hAnsi="Symbol"/>
        </w:rPr>
        <w:t></w:t>
      </w:r>
      <w:r w:rsidRPr="00FF6F03">
        <w:t xml:space="preserve">  </w:t>
      </w:r>
      <w:r w:rsidR="00B07805" w:rsidRPr="00FF6F03">
        <w:rPr>
          <w:rFonts w:ascii="Arial" w:hAnsi="Arial" w:cs="Arial"/>
          <w:b/>
          <w:bCs/>
        </w:rPr>
        <w:t>V.13 e 14</w:t>
      </w:r>
      <w:r w:rsidR="00B07805" w:rsidRPr="00FF6F03">
        <w:rPr>
          <w:rFonts w:ascii="Arial" w:hAnsi="Arial" w:cs="Arial"/>
        </w:rPr>
        <w:t>; "... chorando por Tamuz"; comemorando aquele festival.</w:t>
      </w:r>
    </w:p>
    <w:p w:rsidR="00D31E5F" w:rsidRDefault="00B07805" w:rsidP="00D31E5F">
      <w:r w:rsidRPr="00FF6F03">
        <w:rPr>
          <w:rFonts w:hAnsi="Symbol"/>
        </w:rPr>
        <w:t></w:t>
      </w:r>
      <w:r w:rsidRPr="00FF6F03">
        <w:t xml:space="preserve">  </w:t>
      </w:r>
      <w:r w:rsidRPr="00FF6F03">
        <w:rPr>
          <w:rFonts w:ascii="Arial" w:hAnsi="Arial" w:cs="Arial"/>
          <w:b/>
          <w:bCs/>
        </w:rPr>
        <w:t>V.16</w:t>
      </w:r>
      <w:r w:rsidRPr="00FF6F03">
        <w:rPr>
          <w:rFonts w:ascii="Arial" w:hAnsi="Arial" w:cs="Arial"/>
        </w:rPr>
        <w:t>; homens de costas para o templo, adorando o sol, o sol é um dos símbolos de Tamuz.</w:t>
      </w:r>
    </w:p>
    <w:p w:rsidR="00D31E5F" w:rsidRDefault="00D31E5F" w:rsidP="00D31E5F"/>
    <w:p w:rsidR="00D31E5F" w:rsidRDefault="00B07805" w:rsidP="00D31E5F">
      <w:r w:rsidRPr="00FF6F03">
        <w:rPr>
          <w:rFonts w:ascii="Symbol" w:hAnsi="Symbol"/>
          <w:b/>
          <w:bCs/>
        </w:rPr>
        <w:t></w:t>
      </w:r>
      <w:r w:rsidRPr="00FF6F03">
        <w:rPr>
          <w:rFonts w:ascii="Arial" w:hAnsi="Arial" w:cs="Arial"/>
          <w:b/>
          <w:bCs/>
        </w:rPr>
        <w:t xml:space="preserve"> Jeremias 44:14</w:t>
      </w:r>
      <w:r>
        <w:rPr>
          <w:rFonts w:ascii="Arial" w:hAnsi="Arial" w:cs="Arial"/>
          <w:b/>
          <w:bCs/>
        </w:rPr>
        <w:t>-</w:t>
      </w:r>
      <w:r w:rsidRPr="00FF6F03">
        <w:rPr>
          <w:rFonts w:ascii="Arial" w:hAnsi="Arial" w:cs="Arial"/>
          <w:b/>
          <w:bCs/>
        </w:rPr>
        <w:t>19</w:t>
      </w:r>
    </w:p>
    <w:p w:rsidR="00D31E5F" w:rsidRDefault="00D31E5F" w:rsidP="00D31E5F"/>
    <w:p w:rsidR="00D31E5F" w:rsidRDefault="00D31E5F" w:rsidP="00D31E5F">
      <w:pPr>
        <w:jc w:val="both"/>
      </w:pPr>
      <w:r w:rsidRPr="00FF6F03">
        <w:rPr>
          <w:rFonts w:hAnsi="Symbol"/>
        </w:rPr>
        <w:t></w:t>
      </w:r>
      <w:r w:rsidRPr="00FF6F03">
        <w:t xml:space="preserve">  </w:t>
      </w:r>
      <w:r w:rsidR="00B07805" w:rsidRPr="00FF6F03">
        <w:rPr>
          <w:rFonts w:ascii="Arial" w:hAnsi="Arial" w:cs="Arial"/>
          <w:b/>
          <w:bCs/>
        </w:rPr>
        <w:t>V.14</w:t>
      </w:r>
      <w:r w:rsidR="00B07805" w:rsidRPr="00FF6F03">
        <w:rPr>
          <w:rFonts w:ascii="Arial" w:hAnsi="Arial" w:cs="Arial"/>
        </w:rPr>
        <w:t>; Jeremias estava dizendo se o povo não se convertesse de seus pecados, seriam levados cativos. Neste período o povo de Israel estava sendo levado cativo para Babilônia. Qual foi a resposta do povo a Jeremias?</w:t>
      </w:r>
      <w:r w:rsidR="00B07805" w:rsidRPr="00FF6F03">
        <w:t xml:space="preserve"> </w:t>
      </w:r>
    </w:p>
    <w:p w:rsidR="00D31E5F" w:rsidRDefault="00D31E5F" w:rsidP="00D31E5F"/>
    <w:p w:rsidR="00D31E5F" w:rsidRDefault="00D31E5F" w:rsidP="00D31E5F">
      <w:pPr>
        <w:jc w:val="both"/>
      </w:pPr>
      <w:r w:rsidRPr="00FF6F03">
        <w:rPr>
          <w:rFonts w:hAnsi="Symbol"/>
        </w:rPr>
        <w:t></w:t>
      </w:r>
      <w:r w:rsidRPr="00FF6F03">
        <w:t xml:space="preserve">  </w:t>
      </w:r>
      <w:r w:rsidR="00B07805" w:rsidRPr="00FF6F03">
        <w:rPr>
          <w:rFonts w:ascii="Arial" w:hAnsi="Arial" w:cs="Arial"/>
          <w:b/>
          <w:bCs/>
        </w:rPr>
        <w:t>V.15 a 19</w:t>
      </w:r>
      <w:r w:rsidR="00B07805" w:rsidRPr="00FF6F03">
        <w:rPr>
          <w:rFonts w:ascii="Arial" w:hAnsi="Arial" w:cs="Arial"/>
        </w:rPr>
        <w:t>; "rainha do céu", era um título de Semíramis. O que o povo de Israel estava fazendo? adorando a "rainha do céu". Quando Jeremias chama o povo para sair disso, o povo diz: "nós não vamos obedecer ao Senhor; vamos continuar oferecendo incenso à rainha do céu, porque é ela quem tem nos abençoado". Está escrito isso na sua Bíblia?</w:t>
      </w:r>
    </w:p>
    <w:p w:rsidR="00D31E5F" w:rsidRDefault="00D31E5F" w:rsidP="00D31E5F">
      <w:pPr>
        <w:jc w:val="both"/>
      </w:pPr>
    </w:p>
    <w:p w:rsidR="00D31E5F" w:rsidRDefault="00B07805" w:rsidP="00D31E5F">
      <w:pPr>
        <w:jc w:val="both"/>
      </w:pPr>
      <w:r w:rsidRPr="00FF6F03">
        <w:rPr>
          <w:rFonts w:ascii="Arial" w:hAnsi="Arial" w:cs="Arial"/>
        </w:rPr>
        <w:t xml:space="preserve">No catolicismo romano existe uma reza chamada salve rainha; Maria é </w:t>
      </w:r>
      <w:r w:rsidR="00D31E5F" w:rsidRPr="00FF6F03">
        <w:rPr>
          <w:rFonts w:ascii="Arial" w:hAnsi="Arial" w:cs="Arial"/>
        </w:rPr>
        <w:t>freqüentemente</w:t>
      </w:r>
      <w:r w:rsidRPr="00FF6F03">
        <w:rPr>
          <w:rFonts w:ascii="Arial" w:hAnsi="Arial" w:cs="Arial"/>
        </w:rPr>
        <w:t xml:space="preserve"> chamada de "rainha dos céus". Mas Maria a mãe de Jesus Cristo, não é a rainha dos céus. O povo que fica seguindo a Semíramis nunca vai ver Maria. A rainha dos céus foi um título da deusa-mãe que foi adorada séculos antes de Maria ter nascido. A deusa-mãe era Semíramis, (Ishtar, Astarte, Astarote). Em várias passagens a Bíblia mostra a adoração a Astarote e Baal.</w:t>
      </w:r>
      <w:r w:rsidRPr="00FF6F03">
        <w:t xml:space="preserve"> </w:t>
      </w:r>
    </w:p>
    <w:p w:rsidR="00D31E5F" w:rsidRDefault="00D31E5F" w:rsidP="00D31E5F">
      <w:pPr>
        <w:jc w:val="both"/>
      </w:pPr>
    </w:p>
    <w:p w:rsidR="00D31E5F" w:rsidRDefault="00B07805" w:rsidP="00D31E5F">
      <w:pPr>
        <w:jc w:val="both"/>
      </w:pPr>
      <w:r w:rsidRPr="00FF6F03">
        <w:rPr>
          <w:rFonts w:ascii="Symbol" w:hAnsi="Symbol"/>
          <w:b/>
          <w:bCs/>
        </w:rPr>
        <w:t></w:t>
      </w:r>
      <w:r w:rsidRPr="00FF6F03">
        <w:rPr>
          <w:rFonts w:ascii="Arial" w:hAnsi="Arial" w:cs="Arial"/>
          <w:b/>
          <w:bCs/>
        </w:rPr>
        <w:t xml:space="preserve"> Juízes 2:11</w:t>
      </w:r>
      <w:r>
        <w:rPr>
          <w:rFonts w:ascii="Arial" w:hAnsi="Arial" w:cs="Arial"/>
          <w:b/>
          <w:bCs/>
        </w:rPr>
        <w:t>-</w:t>
      </w:r>
      <w:r w:rsidRPr="00FF6F03">
        <w:rPr>
          <w:rFonts w:ascii="Arial" w:hAnsi="Arial" w:cs="Arial"/>
          <w:b/>
          <w:bCs/>
        </w:rPr>
        <w:t>13</w:t>
      </w:r>
      <w:r w:rsidRPr="00FF6F03">
        <w:t xml:space="preserve"> </w:t>
      </w:r>
    </w:p>
    <w:p w:rsidR="00D31E5F" w:rsidRDefault="00B07805" w:rsidP="00D31E5F">
      <w:pPr>
        <w:jc w:val="both"/>
      </w:pPr>
      <w:r w:rsidRPr="00FF6F03">
        <w:rPr>
          <w:rFonts w:ascii="Symbol" w:hAnsi="Symbol"/>
          <w:b/>
          <w:bCs/>
        </w:rPr>
        <w:lastRenderedPageBreak/>
        <w:t></w:t>
      </w:r>
      <w:r w:rsidRPr="00FF6F03">
        <w:rPr>
          <w:rFonts w:ascii="Arial" w:hAnsi="Arial" w:cs="Arial"/>
          <w:b/>
          <w:bCs/>
        </w:rPr>
        <w:t xml:space="preserve"> </w:t>
      </w:r>
      <w:r w:rsidRPr="00FF6F03">
        <w:rPr>
          <w:b/>
          <w:bCs/>
        </w:rPr>
        <w:t>I</w:t>
      </w:r>
      <w:r w:rsidRPr="00FF6F03">
        <w:rPr>
          <w:rFonts w:ascii="Arial" w:hAnsi="Arial" w:cs="Arial"/>
          <w:b/>
          <w:bCs/>
        </w:rPr>
        <w:t xml:space="preserve"> Samuel 7:3</w:t>
      </w:r>
      <w:r>
        <w:rPr>
          <w:rFonts w:ascii="Arial" w:hAnsi="Arial" w:cs="Arial"/>
          <w:b/>
          <w:bCs/>
        </w:rPr>
        <w:t>-</w:t>
      </w:r>
      <w:r w:rsidRPr="00FF6F03">
        <w:rPr>
          <w:rFonts w:ascii="Arial" w:hAnsi="Arial" w:cs="Arial"/>
          <w:b/>
          <w:bCs/>
        </w:rPr>
        <w:t>4</w:t>
      </w:r>
      <w:r w:rsidRPr="00FF6F03">
        <w:t xml:space="preserve"> </w:t>
      </w:r>
    </w:p>
    <w:p w:rsidR="00D31E5F" w:rsidRDefault="00B07805" w:rsidP="00D31E5F">
      <w:pPr>
        <w:jc w:val="both"/>
      </w:pPr>
      <w:r w:rsidRPr="00FF6F03">
        <w:rPr>
          <w:rFonts w:ascii="Symbol" w:hAnsi="Symbol"/>
          <w:b/>
          <w:bCs/>
        </w:rPr>
        <w:t></w:t>
      </w:r>
      <w:r w:rsidRPr="00FF6F03">
        <w:rPr>
          <w:rFonts w:ascii="Arial" w:hAnsi="Arial" w:cs="Arial"/>
          <w:b/>
          <w:bCs/>
        </w:rPr>
        <w:t xml:space="preserve"> </w:t>
      </w:r>
      <w:r w:rsidRPr="00FF6F03">
        <w:rPr>
          <w:b/>
          <w:bCs/>
        </w:rPr>
        <w:t>I</w:t>
      </w:r>
      <w:r w:rsidRPr="00FF6F03">
        <w:rPr>
          <w:rFonts w:ascii="Arial" w:hAnsi="Arial" w:cs="Arial"/>
          <w:b/>
          <w:bCs/>
        </w:rPr>
        <w:t xml:space="preserve"> Samuel 12:10</w:t>
      </w:r>
      <w:r w:rsidRPr="00FF6F03">
        <w:t xml:space="preserve"> </w:t>
      </w:r>
    </w:p>
    <w:p w:rsidR="00D31E5F" w:rsidRDefault="00B07805" w:rsidP="00D31E5F">
      <w:pPr>
        <w:jc w:val="both"/>
      </w:pPr>
      <w:r w:rsidRPr="00FF6F03">
        <w:rPr>
          <w:rFonts w:ascii="Symbol" w:hAnsi="Symbol"/>
          <w:b/>
          <w:bCs/>
        </w:rPr>
        <w:t></w:t>
      </w:r>
      <w:r w:rsidRPr="00FF6F03">
        <w:rPr>
          <w:rFonts w:ascii="Arial" w:hAnsi="Arial" w:cs="Arial"/>
          <w:b/>
          <w:bCs/>
        </w:rPr>
        <w:t xml:space="preserve"> </w:t>
      </w:r>
      <w:r w:rsidRPr="00FF6F03">
        <w:rPr>
          <w:b/>
          <w:bCs/>
        </w:rPr>
        <w:t>I</w:t>
      </w:r>
      <w:r w:rsidRPr="00FF6F03">
        <w:rPr>
          <w:rFonts w:ascii="Arial" w:hAnsi="Arial" w:cs="Arial"/>
          <w:b/>
          <w:bCs/>
        </w:rPr>
        <w:t xml:space="preserve"> Samuel 31:9</w:t>
      </w:r>
      <w:r>
        <w:rPr>
          <w:rFonts w:ascii="Arial" w:hAnsi="Arial" w:cs="Arial"/>
          <w:b/>
          <w:bCs/>
        </w:rPr>
        <w:t>-</w:t>
      </w:r>
      <w:r w:rsidRPr="00FF6F03">
        <w:rPr>
          <w:rFonts w:ascii="Arial" w:hAnsi="Arial" w:cs="Arial"/>
          <w:b/>
          <w:bCs/>
        </w:rPr>
        <w:t>10</w:t>
      </w:r>
      <w:r w:rsidRPr="00FF6F03">
        <w:t xml:space="preserve"> </w:t>
      </w:r>
    </w:p>
    <w:p w:rsidR="00D31E5F" w:rsidRDefault="00B07805" w:rsidP="00D31E5F">
      <w:pPr>
        <w:jc w:val="both"/>
      </w:pPr>
      <w:r w:rsidRPr="00FF6F03">
        <w:rPr>
          <w:rFonts w:ascii="Symbol" w:hAnsi="Symbol"/>
          <w:b/>
          <w:bCs/>
        </w:rPr>
        <w:t></w:t>
      </w:r>
      <w:r w:rsidRPr="00FF6F03">
        <w:rPr>
          <w:rFonts w:ascii="Arial" w:hAnsi="Arial" w:cs="Arial"/>
          <w:b/>
          <w:bCs/>
        </w:rPr>
        <w:t xml:space="preserve"> </w:t>
      </w:r>
      <w:r w:rsidRPr="00FF6F03">
        <w:rPr>
          <w:b/>
          <w:bCs/>
        </w:rPr>
        <w:t>I</w:t>
      </w:r>
      <w:r w:rsidRPr="00FF6F03">
        <w:rPr>
          <w:rFonts w:ascii="Arial" w:hAnsi="Arial" w:cs="Arial"/>
          <w:b/>
          <w:bCs/>
        </w:rPr>
        <w:t xml:space="preserve"> Reis 11:4</w:t>
      </w:r>
      <w:r>
        <w:rPr>
          <w:rFonts w:ascii="Arial" w:hAnsi="Arial" w:cs="Arial"/>
          <w:b/>
          <w:bCs/>
        </w:rPr>
        <w:t>-</w:t>
      </w:r>
      <w:r w:rsidRPr="00FF6F03">
        <w:rPr>
          <w:rFonts w:ascii="Arial" w:hAnsi="Arial" w:cs="Arial"/>
          <w:b/>
          <w:bCs/>
        </w:rPr>
        <w:t>6</w:t>
      </w:r>
    </w:p>
    <w:p w:rsidR="00D31E5F" w:rsidRDefault="00D31E5F" w:rsidP="00D31E5F">
      <w:pPr>
        <w:jc w:val="both"/>
      </w:pPr>
    </w:p>
    <w:p w:rsidR="00D31E5F" w:rsidRDefault="00B07805" w:rsidP="00D31E5F">
      <w:pPr>
        <w:jc w:val="both"/>
      </w:pPr>
      <w:r w:rsidRPr="00FF6F03">
        <w:rPr>
          <w:rFonts w:ascii="Arial" w:hAnsi="Arial" w:cs="Arial"/>
        </w:rPr>
        <w:t xml:space="preserve">Todas as religiões falsas do mundo foram oficializadas em Babilônia; o que Caim começou, aquele caminho que ele inaugurou, Ninrode oficializou em Babilônia. Por isso quando chegamos lá em </w:t>
      </w:r>
      <w:r w:rsidRPr="00FF6F03">
        <w:rPr>
          <w:rFonts w:ascii="Symbol" w:hAnsi="Symbol"/>
          <w:b/>
          <w:bCs/>
        </w:rPr>
        <w:t></w:t>
      </w:r>
      <w:r w:rsidRPr="00FF6F03">
        <w:rPr>
          <w:rFonts w:ascii="Arial" w:hAnsi="Arial" w:cs="Arial"/>
          <w:b/>
          <w:bCs/>
        </w:rPr>
        <w:t>Apocalipse 17:5</w:t>
      </w:r>
      <w:r w:rsidRPr="00FF6F03">
        <w:rPr>
          <w:rFonts w:ascii="Arial" w:hAnsi="Arial" w:cs="Arial"/>
        </w:rPr>
        <w:t xml:space="preserve"> está escrito: "Babilônia a grande meretriz, a mãe, aquela que deu origem a todas as abominações da terra". Todas as religiões, o espiritismo com a reencarnação, tudo que tem prognósticos, etc., tiveram suas origens em Babilônia.</w:t>
      </w:r>
    </w:p>
    <w:p w:rsidR="00D31E5F" w:rsidRDefault="00D31E5F" w:rsidP="00D31E5F">
      <w:pPr>
        <w:jc w:val="both"/>
      </w:pPr>
    </w:p>
    <w:p w:rsidR="00D31E5F" w:rsidRDefault="00B07805" w:rsidP="00D31E5F">
      <w:pPr>
        <w:jc w:val="both"/>
      </w:pPr>
      <w:r w:rsidRPr="00FF6F03">
        <w:rPr>
          <w:rFonts w:ascii="Symbol" w:hAnsi="Symbol"/>
          <w:b/>
          <w:bCs/>
        </w:rPr>
        <w:t></w:t>
      </w:r>
      <w:r w:rsidRPr="00FF6F03">
        <w:rPr>
          <w:rFonts w:ascii="Arial" w:hAnsi="Arial" w:cs="Arial"/>
          <w:b/>
          <w:bCs/>
        </w:rPr>
        <w:t xml:space="preserve"> Isaías 8:19</w:t>
      </w:r>
      <w:r>
        <w:rPr>
          <w:rFonts w:ascii="Arial" w:hAnsi="Arial" w:cs="Arial"/>
          <w:b/>
          <w:bCs/>
        </w:rPr>
        <w:t>-</w:t>
      </w:r>
      <w:r w:rsidRPr="00FF6F03">
        <w:rPr>
          <w:rFonts w:ascii="Arial" w:hAnsi="Arial" w:cs="Arial"/>
          <w:b/>
          <w:bCs/>
        </w:rPr>
        <w:t>20</w:t>
      </w:r>
      <w:r w:rsidRPr="00FF6F03">
        <w:rPr>
          <w:rFonts w:ascii="Arial" w:hAnsi="Arial" w:cs="Arial"/>
        </w:rPr>
        <w:t>; condenação de adivinhos e feiticeiros.</w:t>
      </w:r>
      <w:r w:rsidRPr="00FF6F03">
        <w:t xml:space="preserve"> </w:t>
      </w:r>
    </w:p>
    <w:p w:rsidR="00D31E5F" w:rsidRDefault="00B07805" w:rsidP="00D31E5F">
      <w:pPr>
        <w:jc w:val="both"/>
      </w:pPr>
      <w:r w:rsidRPr="00FF6F03">
        <w:rPr>
          <w:rFonts w:ascii="Symbol" w:hAnsi="Symbol"/>
          <w:b/>
          <w:bCs/>
        </w:rPr>
        <w:t></w:t>
      </w:r>
      <w:r w:rsidRPr="00FF6F03">
        <w:rPr>
          <w:rFonts w:ascii="Arial" w:hAnsi="Arial" w:cs="Arial"/>
          <w:b/>
          <w:bCs/>
        </w:rPr>
        <w:t xml:space="preserve"> Isaías 47:12</w:t>
      </w:r>
      <w:r>
        <w:rPr>
          <w:rFonts w:ascii="Arial" w:hAnsi="Arial" w:cs="Arial"/>
          <w:b/>
          <w:bCs/>
        </w:rPr>
        <w:t>-</w:t>
      </w:r>
      <w:r w:rsidRPr="00FF6F03">
        <w:rPr>
          <w:rFonts w:ascii="Arial" w:hAnsi="Arial" w:cs="Arial"/>
          <w:b/>
          <w:bCs/>
        </w:rPr>
        <w:t>14</w:t>
      </w:r>
    </w:p>
    <w:p w:rsidR="00D31E5F" w:rsidRDefault="00D31E5F" w:rsidP="00D31E5F">
      <w:pPr>
        <w:jc w:val="both"/>
      </w:pPr>
    </w:p>
    <w:p w:rsidR="00B07805" w:rsidRPr="00FF6F03" w:rsidRDefault="00B07805" w:rsidP="00D31E5F">
      <w:pPr>
        <w:jc w:val="both"/>
      </w:pPr>
      <w:r w:rsidRPr="00FF6F03">
        <w:rPr>
          <w:rFonts w:ascii="Arial" w:hAnsi="Arial" w:cs="Arial"/>
          <w:u w:val="single"/>
        </w:rPr>
        <w:t>Deus dá um grito</w:t>
      </w:r>
      <w:r w:rsidRPr="00FF6F03">
        <w:rPr>
          <w:rFonts w:ascii="Arial" w:hAnsi="Arial" w:cs="Arial"/>
        </w:rPr>
        <w:t>: "À Lei e ao Testemunho", em outras palavras, "leiam a Bíblia".</w:t>
      </w:r>
    </w:p>
    <w:p w:rsidR="00485476" w:rsidRDefault="00485476"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Default="00C156EC" w:rsidP="00B07805"/>
    <w:p w:rsidR="00C156EC" w:rsidRPr="009E0A9C" w:rsidRDefault="00C156EC" w:rsidP="00C156EC">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24</w:t>
      </w:r>
    </w:p>
    <w:p w:rsidR="00C156EC" w:rsidRPr="009E0A9C" w:rsidRDefault="00C156EC" w:rsidP="00C156EC">
      <w:pPr>
        <w:jc w:val="both"/>
        <w:rPr>
          <w:rFonts w:ascii="Arial" w:hAnsi="Arial" w:cs="Arial"/>
        </w:rPr>
      </w:pPr>
    </w:p>
    <w:p w:rsidR="00C156EC" w:rsidRPr="00193253" w:rsidRDefault="00C156EC" w:rsidP="00C156EC">
      <w:pPr>
        <w:jc w:val="both"/>
        <w:rPr>
          <w:rFonts w:ascii="Arial" w:hAnsi="Arial" w:cs="Arial"/>
          <w:bCs/>
          <w:u w:val="single"/>
        </w:rPr>
      </w:pPr>
      <w:r w:rsidRPr="00193253">
        <w:rPr>
          <w:rFonts w:ascii="Arial" w:hAnsi="Arial" w:cs="Arial"/>
          <w:bCs/>
        </w:rPr>
        <w:t xml:space="preserve">Nome: </w:t>
      </w:r>
    </w:p>
    <w:p w:rsidR="00C156EC" w:rsidRPr="00193253" w:rsidRDefault="00C156EC" w:rsidP="00C156EC">
      <w:pPr>
        <w:jc w:val="both"/>
        <w:rPr>
          <w:rFonts w:ascii="Arial" w:hAnsi="Arial" w:cs="Arial"/>
          <w:bCs/>
          <w:u w:val="single"/>
        </w:rPr>
      </w:pPr>
    </w:p>
    <w:p w:rsidR="00C156EC" w:rsidRPr="0033310B" w:rsidRDefault="00C156EC" w:rsidP="00C156EC">
      <w:pPr>
        <w:rPr>
          <w:rFonts w:ascii="Arial" w:eastAsia="Arial" w:hAnsi="Arial"/>
        </w:rPr>
      </w:pPr>
      <w:r w:rsidRPr="0033310B">
        <w:rPr>
          <w:rFonts w:ascii="Arial" w:eastAsia="Arial" w:hAnsi="Arial"/>
        </w:rPr>
        <w:t xml:space="preserve">1- </w:t>
      </w:r>
      <w:r>
        <w:rPr>
          <w:rFonts w:ascii="Arial" w:eastAsia="Arial" w:hAnsi="Arial"/>
        </w:rPr>
        <w:t>Gênesis 10:8-9 cita a pessoa de Ninrode. Qual o significado do nome Ninrode ?</w:t>
      </w: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r w:rsidRPr="00193253">
        <w:rPr>
          <w:rFonts w:ascii="Arial" w:eastAsia="Arial" w:hAnsi="Arial" w:cs="Arial"/>
        </w:rPr>
        <w:t xml:space="preserve">2- </w:t>
      </w:r>
      <w:r>
        <w:rPr>
          <w:rFonts w:ascii="Arial" w:eastAsia="Arial" w:hAnsi="Arial" w:cs="Arial"/>
        </w:rPr>
        <w:t>Quando Ninrode é citado na Bíblia, seu nome é seguido dos adjetivos: poderoso, valente diante do Senhor. Deus gosta desses adjetivos para seus filhos ? Fundamente sua resposta citando dois versos da Bíblia.</w:t>
      </w:r>
    </w:p>
    <w:p w:rsidR="00C156EC" w:rsidRDefault="00C156EC" w:rsidP="00C156EC">
      <w:pPr>
        <w:jc w:val="both"/>
        <w:rPr>
          <w:rFonts w:ascii="Arial" w:hAnsi="Arial" w:cs="Arial"/>
          <w:bCs/>
          <w:u w:val="single"/>
        </w:rPr>
      </w:pPr>
    </w:p>
    <w:p w:rsidR="00C156EC" w:rsidRPr="00193253" w:rsidRDefault="00C156EC" w:rsidP="00C156EC">
      <w:pPr>
        <w:jc w:val="both"/>
        <w:rPr>
          <w:rFonts w:ascii="Arial" w:hAnsi="Arial" w:cs="Arial"/>
          <w:bCs/>
          <w:u w:val="single"/>
        </w:rPr>
      </w:pPr>
    </w:p>
    <w:p w:rsidR="00C156EC" w:rsidRPr="00160C70" w:rsidRDefault="00C156EC" w:rsidP="00C156EC">
      <w:pPr>
        <w:jc w:val="both"/>
        <w:rPr>
          <w:rFonts w:ascii="Arial" w:eastAsia="Arial" w:hAnsi="Arial"/>
        </w:rPr>
      </w:pPr>
      <w:r w:rsidRPr="001030A6">
        <w:rPr>
          <w:rFonts w:ascii="Arial" w:hAnsi="Arial" w:cs="Arial"/>
          <w:bCs/>
        </w:rPr>
        <w:t xml:space="preserve">3- </w:t>
      </w:r>
      <w:r>
        <w:rPr>
          <w:rFonts w:ascii="Arial" w:eastAsia="Arial" w:hAnsi="Arial"/>
        </w:rPr>
        <w:t>O que significa realmente a expressão: "Como Ninrode, poderoso caçador diante do Senhor" .</w:t>
      </w:r>
    </w:p>
    <w:p w:rsidR="00C156EC" w:rsidRDefault="00C156EC" w:rsidP="00C156EC">
      <w:pPr>
        <w:rPr>
          <w:rFonts w:ascii="Arial" w:hAnsi="Arial" w:cs="Arial"/>
          <w:bCs/>
        </w:rPr>
      </w:pPr>
    </w:p>
    <w:p w:rsidR="00C156EC" w:rsidRDefault="00C156EC" w:rsidP="00C156EC">
      <w:pPr>
        <w:rPr>
          <w:rFonts w:ascii="Arial" w:hAnsi="Arial" w:cs="Arial"/>
          <w:bCs/>
        </w:rPr>
      </w:pPr>
    </w:p>
    <w:p w:rsidR="00C156EC" w:rsidRDefault="00C156EC" w:rsidP="00C156EC">
      <w:pPr>
        <w:ind w:left="340" w:right="520" w:hanging="340"/>
        <w:rPr>
          <w:rFonts w:ascii="Arial" w:eastAsia="Arial" w:hAnsi="Arial" w:cs="Arial"/>
        </w:rPr>
      </w:pPr>
      <w:r w:rsidRPr="00193253">
        <w:rPr>
          <w:rFonts w:ascii="Arial" w:eastAsia="Arial" w:hAnsi="Arial" w:cs="Arial"/>
        </w:rPr>
        <w:t>4-</w:t>
      </w:r>
      <w:r>
        <w:rPr>
          <w:rFonts w:ascii="Arial" w:eastAsia="Arial" w:hAnsi="Arial" w:cs="Arial"/>
        </w:rPr>
        <w:t xml:space="preserve">  Qual foi o princípio do reino de Ninrode e ao que deu origem esse reino ?</w:t>
      </w:r>
    </w:p>
    <w:p w:rsidR="00C156EC" w:rsidRDefault="00C156EC" w:rsidP="00C156EC">
      <w:pPr>
        <w:ind w:left="340" w:right="520" w:hanging="340"/>
        <w:rPr>
          <w:rFonts w:ascii="Arial" w:eastAsia="Arial" w:hAnsi="Arial"/>
        </w:rPr>
      </w:pPr>
    </w:p>
    <w:p w:rsidR="00C156EC" w:rsidRDefault="00C156EC" w:rsidP="00C156EC">
      <w:pPr>
        <w:ind w:left="340" w:right="520" w:hanging="340"/>
        <w:rPr>
          <w:rFonts w:ascii="Arial" w:eastAsia="Arial" w:hAnsi="Arial"/>
        </w:rPr>
      </w:pPr>
    </w:p>
    <w:p w:rsidR="00C156EC" w:rsidRPr="00160C70" w:rsidRDefault="00C156EC" w:rsidP="00C156EC">
      <w:pPr>
        <w:rPr>
          <w:rFonts w:ascii="Arial" w:eastAsia="Arial" w:hAnsi="Arial"/>
        </w:rPr>
      </w:pPr>
      <w:r w:rsidRPr="00193253">
        <w:rPr>
          <w:rFonts w:ascii="Arial" w:eastAsia="Arial" w:hAnsi="Arial" w:cs="Arial"/>
        </w:rPr>
        <w:t>5-</w:t>
      </w:r>
      <w:r>
        <w:rPr>
          <w:rFonts w:ascii="Arial" w:eastAsia="Arial" w:hAnsi="Arial"/>
        </w:rPr>
        <w:t xml:space="preserve"> Vemos em Gênesis 10 a citação de Babel que deu origem à cidade de Babilônia. Vemos também a mesma Babilônia citada em Apocalipse 17:1-5 sendo julgada. O que nos mostra essas duas citações ?</w:t>
      </w: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r w:rsidRPr="00193253">
        <w:rPr>
          <w:rFonts w:ascii="Arial" w:hAnsi="Arial" w:cs="Arial"/>
          <w:bCs/>
        </w:rPr>
        <w:t xml:space="preserve">6- </w:t>
      </w:r>
      <w:r>
        <w:rPr>
          <w:rFonts w:ascii="Arial" w:eastAsia="Arial" w:hAnsi="Arial"/>
        </w:rPr>
        <w:t>Qual foi o intuito de Satanás através de Ninrode ?</w:t>
      </w:r>
    </w:p>
    <w:p w:rsidR="00C156EC" w:rsidRDefault="00C156EC" w:rsidP="00C156EC">
      <w:pPr>
        <w:rPr>
          <w:rFonts w:ascii="Arial" w:eastAsia="Arial" w:hAnsi="Arial"/>
        </w:rPr>
      </w:pPr>
      <w:r>
        <w:rPr>
          <w:rFonts w:ascii="Arial" w:eastAsia="Arial" w:hAnsi="Arial"/>
        </w:rPr>
        <w:t xml:space="preserve"> </w:t>
      </w:r>
    </w:p>
    <w:p w:rsidR="00C156EC" w:rsidRDefault="00C156EC" w:rsidP="00C156EC">
      <w:pPr>
        <w:rPr>
          <w:rFonts w:ascii="Arial" w:eastAsia="Arial" w:hAnsi="Arial"/>
        </w:rPr>
      </w:pPr>
    </w:p>
    <w:p w:rsidR="00C156EC" w:rsidRPr="00193253" w:rsidRDefault="00C156EC" w:rsidP="00C156EC">
      <w:pPr>
        <w:rPr>
          <w:rFonts w:ascii="Arial" w:eastAsia="Arial" w:hAnsi="Arial"/>
        </w:rPr>
      </w:pPr>
    </w:p>
    <w:p w:rsidR="00C156EC" w:rsidRDefault="00C156EC" w:rsidP="00C156EC">
      <w:pPr>
        <w:rPr>
          <w:rFonts w:ascii="Arial" w:eastAsia="Arial" w:hAnsi="Arial"/>
        </w:rPr>
      </w:pPr>
      <w:r w:rsidRPr="00193253">
        <w:rPr>
          <w:rFonts w:ascii="Arial" w:eastAsia="Arial" w:hAnsi="Arial"/>
        </w:rPr>
        <w:t xml:space="preserve">7- </w:t>
      </w:r>
      <w:r>
        <w:rPr>
          <w:rFonts w:ascii="Arial" w:eastAsia="Arial" w:hAnsi="Arial"/>
        </w:rPr>
        <w:t>A torre de Babel era um "zigurate". O que eram e para que serviam os zigurates na antiguidade ?</w:t>
      </w: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r>
        <w:rPr>
          <w:rFonts w:ascii="Arial" w:eastAsia="Arial" w:hAnsi="Arial"/>
        </w:rPr>
        <w:t>8- Então, surge a figura de Semíramis. Descreva com suas palavras a lenda sobre Semíramis citada na história da Babilônia antiga.</w:t>
      </w: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r>
        <w:rPr>
          <w:rFonts w:ascii="Arial" w:eastAsia="Arial" w:hAnsi="Arial"/>
        </w:rPr>
        <w:t>9- Que culto foi instituído em Babilônia acerca de Semíramis ? Como se propagou para outras cidades ? Cite os nomes atribuídos a Semíramis e Tamuz no Egito e na Fenícia.</w:t>
      </w:r>
    </w:p>
    <w:p w:rsidR="00C156EC" w:rsidRDefault="00C156EC" w:rsidP="00C156EC">
      <w:pPr>
        <w:rPr>
          <w:rFonts w:ascii="Arial" w:eastAsia="Arial" w:hAnsi="Arial"/>
        </w:rPr>
      </w:pPr>
    </w:p>
    <w:p w:rsidR="00C156EC" w:rsidRDefault="00C156EC" w:rsidP="00C156EC">
      <w:pPr>
        <w:rPr>
          <w:rFonts w:ascii="Arial" w:eastAsia="Arial" w:hAnsi="Arial"/>
        </w:rPr>
      </w:pPr>
    </w:p>
    <w:p w:rsidR="00C156EC" w:rsidRDefault="00C156EC" w:rsidP="00C156EC">
      <w:pPr>
        <w:rPr>
          <w:rFonts w:ascii="Arial" w:eastAsia="Arial" w:hAnsi="Arial"/>
        </w:rPr>
      </w:pPr>
      <w:r>
        <w:rPr>
          <w:rFonts w:ascii="Arial" w:eastAsia="Arial" w:hAnsi="Arial"/>
        </w:rPr>
        <w:t>10- Relate em poucas palavras como o Império Romano foi cristianizado em como passaram a se chamar Semíramis e Tamuz ?</w:t>
      </w:r>
    </w:p>
    <w:p w:rsidR="00C156EC" w:rsidRPr="00455DD4" w:rsidRDefault="00C156EC" w:rsidP="00B07805"/>
    <w:sectPr w:rsidR="00C156EC" w:rsidRPr="00455DD4" w:rsidSect="003B01C9">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325" w:rsidRDefault="008D6325">
      <w:r>
        <w:separator/>
      </w:r>
    </w:p>
  </w:endnote>
  <w:endnote w:type="continuationSeparator" w:id="1">
    <w:p w:rsidR="008D6325" w:rsidRDefault="008D63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6E7BDE" w:rsidP="00FC3DF8">
    <w:pPr>
      <w:rPr>
        <w:sz w:val="20"/>
        <w:szCs w:val="20"/>
      </w:rPr>
    </w:pPr>
    <w:r w:rsidRPr="006E7BDE">
      <w:rPr>
        <w:noProof/>
      </w:rPr>
      <w:pict>
        <v:line id="_x0000_s2055" style="position:absolute;z-index:251658240" from="18.75pt,3.6pt" to="459.75pt,3.6pt"/>
      </w:pict>
    </w:r>
  </w:p>
  <w:p w:rsidR="00FC3DF8" w:rsidRPr="00B64995" w:rsidRDefault="003B01C9" w:rsidP="003B01C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325" w:rsidRDefault="008D6325">
      <w:r>
        <w:separator/>
      </w:r>
    </w:p>
  </w:footnote>
  <w:footnote w:type="continuationSeparator" w:id="1">
    <w:p w:rsidR="008D6325" w:rsidRDefault="008D6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6E7BDE">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71EDA"/>
    <w:multiLevelType w:val="multilevel"/>
    <w:tmpl w:val="6BEE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571FD"/>
    <w:multiLevelType w:val="multilevel"/>
    <w:tmpl w:val="AB52F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121641"/>
    <w:multiLevelType w:val="multilevel"/>
    <w:tmpl w:val="F70A0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33A78"/>
    <w:multiLevelType w:val="multilevel"/>
    <w:tmpl w:val="8646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5D2E7A"/>
    <w:multiLevelType w:val="multilevel"/>
    <w:tmpl w:val="50B2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5D30C6"/>
    <w:multiLevelType w:val="multilevel"/>
    <w:tmpl w:val="BD889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153F04"/>
    <w:multiLevelType w:val="multilevel"/>
    <w:tmpl w:val="8678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AC2CC0"/>
    <w:multiLevelType w:val="multilevel"/>
    <w:tmpl w:val="0B42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B04C89"/>
    <w:multiLevelType w:val="multilevel"/>
    <w:tmpl w:val="DEB0B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074582"/>
    <w:multiLevelType w:val="multilevel"/>
    <w:tmpl w:val="91A0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9A27C1"/>
    <w:multiLevelType w:val="multilevel"/>
    <w:tmpl w:val="A0B4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0002FB"/>
    <w:multiLevelType w:val="multilevel"/>
    <w:tmpl w:val="F7F6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4A59E9"/>
    <w:multiLevelType w:val="multilevel"/>
    <w:tmpl w:val="3392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C60E6A"/>
    <w:multiLevelType w:val="multilevel"/>
    <w:tmpl w:val="5016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D20288"/>
    <w:multiLevelType w:val="multilevel"/>
    <w:tmpl w:val="76CE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
  </w:num>
  <w:num w:numId="3">
    <w:abstractNumId w:val="9"/>
  </w:num>
  <w:num w:numId="4">
    <w:abstractNumId w:val="10"/>
  </w:num>
  <w:num w:numId="5">
    <w:abstractNumId w:val="12"/>
  </w:num>
  <w:num w:numId="6">
    <w:abstractNumId w:val="4"/>
  </w:num>
  <w:num w:numId="7">
    <w:abstractNumId w:val="0"/>
  </w:num>
  <w:num w:numId="8">
    <w:abstractNumId w:val="5"/>
  </w:num>
  <w:num w:numId="9">
    <w:abstractNumId w:val="13"/>
  </w:num>
  <w:num w:numId="10">
    <w:abstractNumId w:val="7"/>
  </w:num>
  <w:num w:numId="11">
    <w:abstractNumId w:val="6"/>
  </w:num>
  <w:num w:numId="12">
    <w:abstractNumId w:val="11"/>
  </w:num>
  <w:num w:numId="13">
    <w:abstractNumId w:val="8"/>
  </w:num>
  <w:num w:numId="14">
    <w:abstractNumId w:val="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89090"/>
    <o:shapelayout v:ext="edit">
      <o:idmap v:ext="edit" data="2"/>
    </o:shapelayout>
  </w:hdrShapeDefaults>
  <w:footnotePr>
    <w:footnote w:id="0"/>
    <w:footnote w:id="1"/>
  </w:footnotePr>
  <w:endnotePr>
    <w:endnote w:id="0"/>
    <w:endnote w:id="1"/>
  </w:endnotePr>
  <w:compat/>
  <w:rsids>
    <w:rsidRoot w:val="00ED191C"/>
    <w:rsid w:val="00004DF6"/>
    <w:rsid w:val="000052DD"/>
    <w:rsid w:val="00051EBE"/>
    <w:rsid w:val="000521FB"/>
    <w:rsid w:val="00060A2A"/>
    <w:rsid w:val="000924FD"/>
    <w:rsid w:val="000A4D47"/>
    <w:rsid w:val="000B286C"/>
    <w:rsid w:val="000B5CC4"/>
    <w:rsid w:val="000D4E79"/>
    <w:rsid w:val="000E751E"/>
    <w:rsid w:val="000F1D00"/>
    <w:rsid w:val="00110449"/>
    <w:rsid w:val="00114488"/>
    <w:rsid w:val="00132F8D"/>
    <w:rsid w:val="0014614E"/>
    <w:rsid w:val="00155A95"/>
    <w:rsid w:val="00162DFD"/>
    <w:rsid w:val="00180BF2"/>
    <w:rsid w:val="00181E10"/>
    <w:rsid w:val="00185C07"/>
    <w:rsid w:val="001A2EB1"/>
    <w:rsid w:val="001B26CD"/>
    <w:rsid w:val="001B4DE3"/>
    <w:rsid w:val="001E7D69"/>
    <w:rsid w:val="00202649"/>
    <w:rsid w:val="00214044"/>
    <w:rsid w:val="002245B5"/>
    <w:rsid w:val="00233561"/>
    <w:rsid w:val="0023641E"/>
    <w:rsid w:val="00242449"/>
    <w:rsid w:val="0024644F"/>
    <w:rsid w:val="00251480"/>
    <w:rsid w:val="00277F7C"/>
    <w:rsid w:val="002A5E49"/>
    <w:rsid w:val="002A6246"/>
    <w:rsid w:val="002C0FAA"/>
    <w:rsid w:val="002F4AB7"/>
    <w:rsid w:val="0030534F"/>
    <w:rsid w:val="0031770C"/>
    <w:rsid w:val="00320E1C"/>
    <w:rsid w:val="00335222"/>
    <w:rsid w:val="003400A8"/>
    <w:rsid w:val="003831F8"/>
    <w:rsid w:val="003A0018"/>
    <w:rsid w:val="003B01C9"/>
    <w:rsid w:val="003C18F8"/>
    <w:rsid w:val="003D6FDB"/>
    <w:rsid w:val="00405F27"/>
    <w:rsid w:val="00412917"/>
    <w:rsid w:val="00424D22"/>
    <w:rsid w:val="00442DDF"/>
    <w:rsid w:val="00455DD4"/>
    <w:rsid w:val="00473286"/>
    <w:rsid w:val="00473BB5"/>
    <w:rsid w:val="00473DB1"/>
    <w:rsid w:val="00485476"/>
    <w:rsid w:val="004A63AF"/>
    <w:rsid w:val="004B6FD0"/>
    <w:rsid w:val="004E7A83"/>
    <w:rsid w:val="004F0022"/>
    <w:rsid w:val="0050092D"/>
    <w:rsid w:val="0051122E"/>
    <w:rsid w:val="005118D5"/>
    <w:rsid w:val="00512C11"/>
    <w:rsid w:val="005201B4"/>
    <w:rsid w:val="00522A2E"/>
    <w:rsid w:val="00554308"/>
    <w:rsid w:val="0057352B"/>
    <w:rsid w:val="00576307"/>
    <w:rsid w:val="00592397"/>
    <w:rsid w:val="00594291"/>
    <w:rsid w:val="00595E58"/>
    <w:rsid w:val="005A1D1A"/>
    <w:rsid w:val="005A2C47"/>
    <w:rsid w:val="005B4621"/>
    <w:rsid w:val="0060668A"/>
    <w:rsid w:val="00622776"/>
    <w:rsid w:val="00622CA3"/>
    <w:rsid w:val="00633FFE"/>
    <w:rsid w:val="00646CA8"/>
    <w:rsid w:val="006828AD"/>
    <w:rsid w:val="00693E44"/>
    <w:rsid w:val="006A24CD"/>
    <w:rsid w:val="006B1CE4"/>
    <w:rsid w:val="006C67B1"/>
    <w:rsid w:val="006C6B3D"/>
    <w:rsid w:val="006D296F"/>
    <w:rsid w:val="006E66B9"/>
    <w:rsid w:val="006E7BDE"/>
    <w:rsid w:val="007014B3"/>
    <w:rsid w:val="00713EFA"/>
    <w:rsid w:val="00742CC1"/>
    <w:rsid w:val="0075367A"/>
    <w:rsid w:val="00754D07"/>
    <w:rsid w:val="007B46AA"/>
    <w:rsid w:val="007C032A"/>
    <w:rsid w:val="007D0279"/>
    <w:rsid w:val="007D4F61"/>
    <w:rsid w:val="00855815"/>
    <w:rsid w:val="008638C7"/>
    <w:rsid w:val="00872E6D"/>
    <w:rsid w:val="008748D2"/>
    <w:rsid w:val="00874E94"/>
    <w:rsid w:val="008D6325"/>
    <w:rsid w:val="00922A56"/>
    <w:rsid w:val="009263E7"/>
    <w:rsid w:val="009348C6"/>
    <w:rsid w:val="0094318C"/>
    <w:rsid w:val="00976744"/>
    <w:rsid w:val="009767BC"/>
    <w:rsid w:val="00994B84"/>
    <w:rsid w:val="009B26C0"/>
    <w:rsid w:val="009C4180"/>
    <w:rsid w:val="009D7FAE"/>
    <w:rsid w:val="009E2274"/>
    <w:rsid w:val="009E2AC0"/>
    <w:rsid w:val="00A249BD"/>
    <w:rsid w:val="00A33D3A"/>
    <w:rsid w:val="00A8735C"/>
    <w:rsid w:val="00AC0505"/>
    <w:rsid w:val="00AC3AE3"/>
    <w:rsid w:val="00AC5346"/>
    <w:rsid w:val="00AD6EEF"/>
    <w:rsid w:val="00AF55A3"/>
    <w:rsid w:val="00AF6CC1"/>
    <w:rsid w:val="00B072FF"/>
    <w:rsid w:val="00B07805"/>
    <w:rsid w:val="00B514E5"/>
    <w:rsid w:val="00B64995"/>
    <w:rsid w:val="00B823FB"/>
    <w:rsid w:val="00B928C6"/>
    <w:rsid w:val="00BA2D0A"/>
    <w:rsid w:val="00BA3D04"/>
    <w:rsid w:val="00BA40BE"/>
    <w:rsid w:val="00BA437B"/>
    <w:rsid w:val="00BB1CFA"/>
    <w:rsid w:val="00BC3F3D"/>
    <w:rsid w:val="00BD43D6"/>
    <w:rsid w:val="00BF309C"/>
    <w:rsid w:val="00C156EC"/>
    <w:rsid w:val="00C465A7"/>
    <w:rsid w:val="00C614C9"/>
    <w:rsid w:val="00C70897"/>
    <w:rsid w:val="00C70E37"/>
    <w:rsid w:val="00C80C2A"/>
    <w:rsid w:val="00C95716"/>
    <w:rsid w:val="00CA6FF9"/>
    <w:rsid w:val="00CC6502"/>
    <w:rsid w:val="00CE679A"/>
    <w:rsid w:val="00CF71D4"/>
    <w:rsid w:val="00CF76A3"/>
    <w:rsid w:val="00D002E1"/>
    <w:rsid w:val="00D06626"/>
    <w:rsid w:val="00D130DC"/>
    <w:rsid w:val="00D31E5F"/>
    <w:rsid w:val="00D54DB2"/>
    <w:rsid w:val="00D54E55"/>
    <w:rsid w:val="00D66E18"/>
    <w:rsid w:val="00D815E4"/>
    <w:rsid w:val="00D902AE"/>
    <w:rsid w:val="00DB45DB"/>
    <w:rsid w:val="00DE4C39"/>
    <w:rsid w:val="00DE5259"/>
    <w:rsid w:val="00DE7FC3"/>
    <w:rsid w:val="00DF3053"/>
    <w:rsid w:val="00DF7DDC"/>
    <w:rsid w:val="00E067A1"/>
    <w:rsid w:val="00E06EF6"/>
    <w:rsid w:val="00E44D1D"/>
    <w:rsid w:val="00E53ECF"/>
    <w:rsid w:val="00E622E0"/>
    <w:rsid w:val="00E656A4"/>
    <w:rsid w:val="00E711E8"/>
    <w:rsid w:val="00E73B85"/>
    <w:rsid w:val="00E9654A"/>
    <w:rsid w:val="00ED191C"/>
    <w:rsid w:val="00ED758E"/>
    <w:rsid w:val="00EE1704"/>
    <w:rsid w:val="00F04265"/>
    <w:rsid w:val="00F05F43"/>
    <w:rsid w:val="00F330B5"/>
    <w:rsid w:val="00F577B5"/>
    <w:rsid w:val="00F8055D"/>
    <w:rsid w:val="00FB3208"/>
    <w:rsid w:val="00FC378C"/>
    <w:rsid w:val="00FC3DF8"/>
    <w:rsid w:val="00FC6002"/>
    <w:rsid w:val="00FD5295"/>
    <w:rsid w:val="00FE45E8"/>
    <w:rsid w:val="00FE5C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os\Meus%20Sites\MEUS\CENTRO%20DE%20FORMA&#199;&#195;O%20CRIST&#195;\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TotalTime>
  <Pages>6</Pages>
  <Words>1901</Words>
  <Characters>10267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JJIRE</dc:creator>
  <cp:lastModifiedBy>Devanir Caetano</cp:lastModifiedBy>
  <cp:revision>2</cp:revision>
  <dcterms:created xsi:type="dcterms:W3CDTF">2020-10-16T17:25:00Z</dcterms:created>
  <dcterms:modified xsi:type="dcterms:W3CDTF">2024-11-22T23:37:00Z</dcterms:modified>
</cp:coreProperties>
</file>