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D6FDB">
        <w:rPr>
          <w:b/>
          <w:bCs/>
          <w:sz w:val="50"/>
          <w:szCs w:val="50"/>
          <w:u w:val="single"/>
        </w:rPr>
        <w:t>2</w:t>
      </w:r>
      <w:r w:rsidR="00233561">
        <w:rPr>
          <w:b/>
          <w:bCs/>
          <w:sz w:val="50"/>
          <w:szCs w:val="50"/>
          <w:u w:val="single"/>
        </w:rPr>
        <w:t>2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2C0FAA" w:rsidRPr="00455DD4" w:rsidRDefault="00485476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="002C0FAA" w:rsidRPr="00455DD4">
        <w:rPr>
          <w:rFonts w:ascii="Arial" w:hAnsi="Arial" w:cs="Arial"/>
          <w:b/>
          <w:bCs/>
        </w:rPr>
        <w:t>5.5 Noé e o dilúvio</w:t>
      </w:r>
      <w:r w:rsidR="002C0FAA"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 xml:space="preserve">Vimos nas aulas passadas </w:t>
      </w: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>Gênesis 6</w:t>
      </w:r>
      <w:r w:rsidRPr="00455DD4">
        <w:rPr>
          <w:rFonts w:ascii="Arial" w:hAnsi="Arial" w:cs="Arial"/>
        </w:rPr>
        <w:t>, onde a Bíblia nos mostra a tentativa de Satanás e seus anjos caídos de deteriorar a raça humana, e impedir o nascimento da "semente da mulher". Toda a raça foi contaminada, exceto um homem e sua família; Aleluia! Deus mantendo a Sua Palavra, de que de uma mulher da raça humana, um dia, o Seu Filho iria nascer; aquele que socaria a cabeça da serpente. É isso que Satanás estava tentando impedir que acontecesse.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6:8-9</w:t>
      </w:r>
      <w:r w:rsidRPr="00455DD4">
        <w:rPr>
          <w:rFonts w:ascii="Arial" w:hAnsi="Arial" w:cs="Arial"/>
        </w:rPr>
        <w:t>; Noé achou graça aos olhos de Deus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Noé andava com Deus; este era o segredo. Ele viveu numa geração, numa civilização totalmente corrompida, moralmente corrompida, mas ele andava com Deus e se manteve íntegro e justo. Noé era íntegro e justo porque foi alcançado pela graça de Deus, e respondeu com fé.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</w:t>
      </w:r>
      <w:r w:rsidRPr="00455DD4">
        <w:rPr>
          <w:b/>
          <w:bCs/>
        </w:rPr>
        <w:t>II</w:t>
      </w:r>
      <w:r w:rsidRPr="00455DD4">
        <w:rPr>
          <w:rFonts w:ascii="Arial" w:hAnsi="Arial" w:cs="Arial"/>
          <w:b/>
          <w:bCs/>
        </w:rPr>
        <w:t xml:space="preserve"> Pedro 2:5</w:t>
      </w:r>
      <w:r w:rsidRPr="00455DD4">
        <w:rPr>
          <w:rFonts w:ascii="Arial" w:hAnsi="Arial" w:cs="Arial"/>
        </w:rPr>
        <w:t>; Noé era pregador da justiça, foi preservado junto com mais sete pessoas, a sua família.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6:11-22</w:t>
      </w:r>
      <w:r w:rsidRPr="00455DD4">
        <w:rPr>
          <w:rFonts w:ascii="Arial" w:hAnsi="Arial" w:cs="Arial"/>
        </w:rPr>
        <w:t>; Deus anuncia o dilúvio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7:1-24</w:t>
      </w:r>
      <w:r w:rsidRPr="00455DD4">
        <w:rPr>
          <w:rFonts w:ascii="Arial" w:hAnsi="Arial" w:cs="Arial"/>
        </w:rPr>
        <w:t>; Noé na arca com sua família, e o dilúvio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Talvez muita gente nunca leu o relato do dilúvio; são impressionantes os detalhes. Muitos ficam discutindo a veracidade da ocorrência do dilúvio; em todos os povos antigos existem relatos da ocorrência do dilúvio, de uma inundação total, sem ser da Bíblia, e alguns citam até que 8 pessoas foram preservadas.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Outro grande questionamento é se o dilúvio foi total na terra ou só naquela região. Se o dilúvio fosse parcial, alguma parte da terra ficaria seca; então porque Deus mandou Noé construir a arca? Ele teria mandado Noé e sua família irem para essa parte seca e não teria trabalhado 100 anos para construir a arca.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Deus dá detalhes impressionantes no relato do dilúvio;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7:11</w:t>
      </w:r>
      <w:r w:rsidRPr="00455DD4">
        <w:rPr>
          <w:rFonts w:ascii="Arial" w:hAnsi="Arial" w:cs="Arial"/>
        </w:rPr>
        <w:t>; a data da ocorrência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6:21</w:t>
      </w:r>
      <w:r w:rsidRPr="00455DD4">
        <w:rPr>
          <w:rFonts w:ascii="Arial" w:hAnsi="Arial" w:cs="Arial"/>
        </w:rPr>
        <w:t>; alimento para comerem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7:19</w:t>
      </w:r>
      <w:r w:rsidRPr="00455DD4">
        <w:rPr>
          <w:rFonts w:ascii="Arial" w:hAnsi="Arial" w:cs="Arial"/>
        </w:rPr>
        <w:t>; todos os montes ficam cobertos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7:20</w:t>
      </w:r>
      <w:r w:rsidRPr="00455DD4">
        <w:rPr>
          <w:rFonts w:ascii="Arial" w:hAnsi="Arial" w:cs="Arial"/>
        </w:rPr>
        <w:t>; 15 côvados acima dos altos montes; por causa do calado da arca. Foi fabricado um modelo reduzido da arca em medidas proporcionais, e constatou-se que a forma da arca é a melhor para agüentar turbulências aquáticas; a arca podia girar até 60° que conseguiria voltar.</w:t>
      </w:r>
    </w:p>
    <w:p w:rsidR="002C0FAA" w:rsidRPr="00455DD4" w:rsidRDefault="002C0FAA" w:rsidP="002C0FAA"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7:15</w:t>
      </w:r>
      <w:r w:rsidRPr="00455DD4">
        <w:rPr>
          <w:rFonts w:ascii="Arial" w:hAnsi="Arial" w:cs="Arial"/>
        </w:rPr>
        <w:t>; como Noé conseguiu pegar todos os animais? Os animais entraram para junto de Noé; Deus mandou que os animais entrassem. Existe esse poder?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lastRenderedPageBreak/>
        <w:t></w:t>
      </w:r>
      <w:r w:rsidRPr="00455DD4">
        <w:rPr>
          <w:rFonts w:ascii="Arial" w:hAnsi="Arial" w:cs="Arial"/>
          <w:b/>
          <w:bCs/>
        </w:rPr>
        <w:t xml:space="preserve"> João 21:1-6</w:t>
      </w:r>
      <w:r w:rsidRPr="00455DD4">
        <w:rPr>
          <w:rFonts w:ascii="Arial" w:hAnsi="Arial" w:cs="Arial"/>
        </w:rPr>
        <w:t>; não podiam puxar a rede por causa da grande quantidade de peixes; Jesus ordenou que os peixes lá estivessem.</w:t>
      </w:r>
      <w:r w:rsidRPr="00455DD4">
        <w:t xml:space="preserve"> </w:t>
      </w:r>
    </w:p>
    <w:p w:rsidR="002C0FAA" w:rsidRPr="00455DD4" w:rsidRDefault="002C0FAA" w:rsidP="002C0FAA"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7:1-4</w:t>
      </w:r>
      <w:r w:rsidRPr="00455DD4">
        <w:rPr>
          <w:rFonts w:ascii="Arial" w:hAnsi="Arial" w:cs="Arial"/>
        </w:rPr>
        <w:t>;Deus mandou Noé entrar com sua família e a arca ficou aberta ainda 7 dias; qualquer um, daquela geração que quisesse entrar na arca podia ter entrado.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7:16</w:t>
      </w:r>
      <w:r w:rsidRPr="00455DD4">
        <w:rPr>
          <w:rFonts w:ascii="Arial" w:hAnsi="Arial" w:cs="Arial"/>
        </w:rPr>
        <w:t>; Quem fechou a arca? Deus fechou a arca e aí ninguém mais podia entrar. Em Apocalipse 3:7, diz que Deus fecha e ninguém abre.</w:t>
      </w:r>
      <w:r w:rsidRPr="00455DD4">
        <w:t xml:space="preserve"> </w:t>
      </w:r>
    </w:p>
    <w:p w:rsidR="002C0FAA" w:rsidRPr="00455DD4" w:rsidRDefault="002C0FAA" w:rsidP="002C0FAA"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7:11 e Gênesis 8:13-14</w:t>
      </w:r>
      <w:r w:rsidRPr="00455DD4">
        <w:rPr>
          <w:rFonts w:ascii="Arial" w:hAnsi="Arial" w:cs="Arial"/>
        </w:rPr>
        <w:t>; o dilúvio prevaleceu por um ano.</w:t>
      </w:r>
      <w:r w:rsidRPr="00455DD4">
        <w:t xml:space="preserve"> </w:t>
      </w:r>
    </w:p>
    <w:p w:rsidR="002C0FAA" w:rsidRPr="00455DD4" w:rsidRDefault="002C0FAA" w:rsidP="002C0FAA"/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 xml:space="preserve">Noé passou 100 anos construindo a arca e falando que haveria o dilúvio e que cobriria toda a terra. Vocês podem imaginar os deboches daquela geração corrompida? Nós temos uma situação parecida; a arca é um tipo, uma figura de Jesus; "quem estiver dentro será salvo". Experimente contar sobre o arrebatamento para um incrédulo, conte que num piscar de olhos nós vamos desaparecer e encontrar Jesus nos ares; só pela fé. Foi difícil para Noé; mas duas vezes o texto diz que Noé fez tudo como o Senhor ordenara. </w:t>
      </w: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6:2 e Gênesis 7:5.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O dilúvio foi um juízo de Deus sobre aquela época, e o mundo foi destruído, somente 8 pessoas foram salvas; Noé, sua esposa, seus 3 filhos e as esposas de seus filhos; mais os animais.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Neste final da 2ª época, e entrando já na 3ª época, ficou claro, ficou provado, ficou registrado na Palavra de Deus, que o homem guiado pela sua própria consciência, não tem poder, não pode, não tem capacidade, de voltar, de retornar àquilo que perdeu, à sua ligação com Deus, o seu relacionamento com Deus. Sem Deus, o homem não tem capacidade de se livrar da situação de separado de Deus.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8:1-14</w:t>
      </w:r>
      <w:r w:rsidRPr="00455DD4">
        <w:rPr>
          <w:rFonts w:ascii="Arial" w:hAnsi="Arial" w:cs="Arial"/>
        </w:rPr>
        <w:t>; as águas secam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8:15-22</w:t>
      </w:r>
      <w:r w:rsidRPr="00455DD4">
        <w:rPr>
          <w:rFonts w:ascii="Arial" w:hAnsi="Arial" w:cs="Arial"/>
        </w:rPr>
        <w:t>; Noé sai da arca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9:1-7</w:t>
      </w:r>
      <w:r w:rsidRPr="00455DD4">
        <w:rPr>
          <w:rFonts w:ascii="Arial" w:hAnsi="Arial" w:cs="Arial"/>
        </w:rPr>
        <w:t>; Deus abençoa Noé e seus filhos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Agora, terminado o dilúvio, as águas baixaram e Noé teve a prova de que tudo estava seco, ele sai da arca, e imediatamente Deus vem falar com ele.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Default="002C0FAA" w:rsidP="002C0FAA">
      <w:pPr>
        <w:rPr>
          <w:rFonts w:ascii="Arial" w:hAnsi="Arial" w:cs="Arial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8:20</w:t>
      </w:r>
      <w:r w:rsidRPr="00455DD4">
        <w:rPr>
          <w:rFonts w:ascii="Arial" w:hAnsi="Arial" w:cs="Arial"/>
        </w:rPr>
        <w:t>; a 1ª coisa que Noé faz é um altar ao Senhor e oferece sacrifícios a Deus, significando que continuava aquela forma de relacionamento do homem com Deus, através do sangue de animais.</w:t>
      </w:r>
    </w:p>
    <w:p w:rsidR="00C465A7" w:rsidRPr="00455DD4" w:rsidRDefault="00C465A7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Até aqui vimos: na 1ª época, o homem estava num estado neutro e teria que exercer sua vontade para provar se queria ou não ficar com seu criador. Depois, o homem caído, na 2ª época, mas com a consciência despertada para o bem e para o mal, vimos o fracasso do homem ser dirigido por si próprio. Agora, vamos ver Deus estabelecendo algo novo; Deus vai estabelecer um governo, leis, vai escolher homens para governar homens. O plano de Deus era estabelecer o seu reino na terra, onde homens que ele levantasse, guiados por Ele, guiassem outros homens. Assim que Noé sai da arca, Deus vem e apresenta sua vontade; porém nunca se esqueçam, todas as vezes que Deus revela Sua vontade para o homem, Satanás está ali vendo qual é o plano de Deus, pois ele vai apresentar outro semelhante, para destruir, para tentar desfazer e estragar o plano de Deus.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F04265" w:rsidRDefault="00F04265" w:rsidP="002C0FAA">
      <w:pPr>
        <w:rPr>
          <w:rFonts w:ascii="Symbol" w:hAnsi="Symbol"/>
          <w:b/>
          <w:bCs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9:1-7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Deus vem falar com Noé, e vemos claramente Deus novamente mudando a maneira de lidar com o homem aqui na terra; dando novas ordens, revelando Sua vontade para o homem. Vamos salientar o que Deus colocou de novo: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  <w:b/>
          <w:bCs/>
        </w:rPr>
        <w:t>V.2 e V.3</w:t>
      </w:r>
      <w:r w:rsidRPr="00455DD4">
        <w:rPr>
          <w:rFonts w:ascii="Arial" w:hAnsi="Arial" w:cs="Arial"/>
        </w:rPr>
        <w:t xml:space="preserve">; até aqui, todos os animais e o homem comiam apenas ervas; vimos isso em </w:t>
      </w: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rFonts w:ascii="Arial" w:hAnsi="Arial" w:cs="Arial"/>
          <w:b/>
          <w:bCs/>
        </w:rPr>
        <w:t>Gênesis 1:29-30</w:t>
      </w:r>
      <w:r w:rsidRPr="00455DD4">
        <w:rPr>
          <w:rFonts w:ascii="Arial" w:hAnsi="Arial" w:cs="Arial"/>
        </w:rPr>
        <w:t>, e não tinham medo um do outro. Não tinham medo, porque Deus estava avisando que de agora em diante os animais terão medo dos homens. Deus muda aqui, prestem atenção pois é uma mudança, muda o relacionamento dos homens com os animais. Antes todos comiam só ervas, e não tinham porque ter medo; mas agora, os animais serviriam de alimento para o homem, Deus estava ordenando ao homem para comer carne além das ervas.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C465A7" w:rsidRDefault="002C0FAA" w:rsidP="002C0FAA">
      <w:r w:rsidRPr="00455DD4">
        <w:rPr>
          <w:rFonts w:ascii="Arial" w:hAnsi="Arial" w:cs="Arial"/>
        </w:rPr>
        <w:t>Havia um motivo para essa nova ordem. O que vamos falar agora, Deus revelou a uma médica americana, que Deus preparou para ministrar batalha espiritual.</w:t>
      </w:r>
      <w:r w:rsidRPr="00455DD4">
        <w:t xml:space="preserve"> 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br/>
      </w:r>
      <w:r w:rsidRPr="00455DD4">
        <w:rPr>
          <w:rFonts w:ascii="Arial" w:hAnsi="Arial" w:cs="Arial"/>
        </w:rPr>
        <w:t>Temos um corpo físico, nosso corpo que vemos; mas a Bíblia mostra que temos também um corpo espiritual. O nosso espírito tem a forma do nosso corpo físico, a mesma silhueta;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</w:t>
      </w:r>
      <w:r w:rsidRPr="00455DD4">
        <w:rPr>
          <w:b/>
          <w:bCs/>
        </w:rPr>
        <w:t xml:space="preserve">II </w:t>
      </w:r>
      <w:r w:rsidRPr="00455DD4">
        <w:rPr>
          <w:rFonts w:ascii="Arial" w:hAnsi="Arial" w:cs="Arial"/>
          <w:b/>
          <w:bCs/>
        </w:rPr>
        <w:t>Coríntios 12:2-3</w:t>
      </w:r>
      <w:r w:rsidRPr="00455DD4">
        <w:rPr>
          <w:rFonts w:ascii="Arial" w:hAnsi="Arial" w:cs="Arial"/>
        </w:rPr>
        <w:t>; Paulo relata que foi arrebatado ao céu, e tinha dúvida se em corpo ou em espírito, com certeza viu o seu formato, a silhueta de si mesmo.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 xml:space="preserve">A forma de nosso corpo espiritual, corresponde exatamente a forma de nosso corpo físico, e quando lutamos contra as forças espirituais da maldade nas regiões celestes, quem luta é o nosso corpo espiritual, sob a total orientação de Jesus Cristo. Por isso Paulo fala que nossas armas não são carnais, mas são poderosas em Cristo; 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="00C465A7">
        <w:rPr>
          <w:rFonts w:ascii="Symbol" w:hAnsi="Symbol"/>
          <w:b/>
          <w:bCs/>
        </w:rPr>
        <w:t></w:t>
      </w:r>
      <w:r w:rsidRPr="00455DD4">
        <w:rPr>
          <w:b/>
          <w:bCs/>
        </w:rPr>
        <w:t>II</w:t>
      </w:r>
      <w:r w:rsidRPr="00455DD4">
        <w:rPr>
          <w:rFonts w:ascii="Arial" w:hAnsi="Arial" w:cs="Arial"/>
          <w:b/>
          <w:bCs/>
        </w:rPr>
        <w:t xml:space="preserve"> Coríntios 10:3-4</w:t>
      </w:r>
      <w:r w:rsidRPr="00455DD4">
        <w:rPr>
          <w:rFonts w:ascii="Arial" w:hAnsi="Arial" w:cs="Arial"/>
        </w:rPr>
        <w:t>. Talvez, isso seja muito estranho para você, mas é exatamente o que acontece. Quando oramos para nos revestirmos da armadura de Deus;</w:t>
      </w:r>
    </w:p>
    <w:p w:rsidR="002C0FAA" w:rsidRPr="00455DD4" w:rsidRDefault="002C0FAA" w:rsidP="002C0FAA"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Efésios 6:10-18</w:t>
      </w:r>
      <w:r w:rsidRPr="00455DD4">
        <w:rPr>
          <w:rFonts w:ascii="Arial" w:hAnsi="Arial" w:cs="Arial"/>
        </w:rPr>
        <w:t>, nosso corpo espiritual, nosso espírito é que será revestido.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</w:t>
      </w:r>
      <w:r w:rsidRPr="00455DD4">
        <w:rPr>
          <w:b/>
          <w:bCs/>
        </w:rPr>
        <w:t>I</w:t>
      </w:r>
      <w:r w:rsidRPr="00455DD4">
        <w:rPr>
          <w:rFonts w:ascii="Arial" w:hAnsi="Arial" w:cs="Arial"/>
          <w:b/>
          <w:bCs/>
        </w:rPr>
        <w:t xml:space="preserve"> Coríntios 5:3-4</w:t>
      </w:r>
      <w:r w:rsidRPr="00455DD4">
        <w:rPr>
          <w:rFonts w:ascii="Arial" w:hAnsi="Arial" w:cs="Arial"/>
        </w:rPr>
        <w:t>; vemos aqui Paulo ausente no corpo mas presente em espírito sob o comando de Jesus Cristo.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Essa saída do espírito do corpo, também é usada pelas pessoas ímpias, com a maior tranqüilidade; isso é o que acontece nas viagens astrais, quando a pessoa diz que entrou em alfa, mas estão sob a ordem de Satanás ou da alma da pessoa. A alma nunca se separa do corpo físico, só quando o corpo morre, é o espírito que se separa.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Para entrarmos em batalha espiritual, entrar na brecha por alguém, temos em 1º lugar que estar sob o comando do Senhor Jesus Cristo, revestidos com a armadura de Deus, assim Deus permitirá que entremos na batalha; temos que ter intimidade com Deus, com a Palavra de Deus, para entrarmos em uma luta espiritual. Estamos falando de batalha, não uma "guerrinha".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lastRenderedPageBreak/>
        <w:t xml:space="preserve">Quando o nosso corpo espiritual entra em luta espiritual, o nosso corpo físico sofre um desgaste muito grande de proteínas, não temos consciência disso, mas é isso que acontece; ficamos exauridos fisicamente após uma luta espiritual. Se não cuidarmos de repor essas proteínas, nosso corpo enfraquecido fica sujeito à ataques demoníacos e podemos ter problemas em nosso corpo físico. E aqui em </w:t>
      </w: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9:3</w:t>
      </w:r>
      <w:r w:rsidRPr="00455DD4">
        <w:rPr>
          <w:rFonts w:ascii="Arial" w:hAnsi="Arial" w:cs="Arial"/>
        </w:rPr>
        <w:t>, Deus manda que o homem coma carne, tinha um propósito para isso, pois o homem passaria a guerrear no reino espiritual contra as hostes da maldade, contra Satanás e seus anjos caídos.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Mas desde esse dia, Satanás está trabalhando para que o homem não coma carne. No hinduísmo, como em todas as religiões orientais que não seguem a Deus, se ensinam a abstinência de carne.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r w:rsidRPr="00455DD4">
        <w:rPr>
          <w:rFonts w:ascii="Arial" w:hAnsi="Arial" w:cs="Arial"/>
        </w:rPr>
        <w:t>Quando estudamos a Bíblia, vemos muitas passagens relacionadas com esta nova ordem:</w:t>
      </w:r>
    </w:p>
    <w:p w:rsidR="002C0FAA" w:rsidRPr="00455DD4" w:rsidRDefault="002C0FAA" w:rsidP="002C0FAA"/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  <w:b/>
          <w:bCs/>
        </w:rPr>
        <w:t>-</w:t>
      </w:r>
      <w:r w:rsidRPr="00455DD4">
        <w:rPr>
          <w:rFonts w:ascii="Arial" w:hAnsi="Arial" w:cs="Arial"/>
        </w:rPr>
        <w:t xml:space="preserve"> Na lei mosaica, os sacerdotes e os levitas eram obrigados a comerem carne todos os dias e eles eram os guerreiros espirituais do povo de Israel;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  <w:b/>
          <w:bCs/>
        </w:rPr>
        <w:t>-</w:t>
      </w:r>
      <w:r w:rsidRPr="00455DD4">
        <w:rPr>
          <w:rFonts w:ascii="Arial" w:hAnsi="Arial" w:cs="Arial"/>
        </w:rPr>
        <w:t xml:space="preserve"> Quando Elias foi enfrentar os profetas de Baal, Deus antes o alimentou no deserto, após um jejum de 40 dias, com carne trazida por corvos;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  <w:b/>
          <w:bCs/>
        </w:rPr>
        <w:t>-</w:t>
      </w:r>
      <w:r w:rsidRPr="00455DD4">
        <w:rPr>
          <w:rFonts w:ascii="Arial" w:hAnsi="Arial" w:cs="Arial"/>
        </w:rPr>
        <w:t xml:space="preserve"> Quando os 3 anjos foram visitar Abraão, e um deles era o próprio Jesus, Abraão ofereceu um novilho para comerem; vimos em </w:t>
      </w: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18:7-8</w:t>
      </w:r>
      <w:r w:rsidRPr="00455DD4">
        <w:rPr>
          <w:rFonts w:ascii="Arial" w:hAnsi="Arial" w:cs="Arial"/>
        </w:rPr>
        <w:t>;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Default="002C0FAA" w:rsidP="002C0FAA">
      <w:pPr>
        <w:rPr>
          <w:rFonts w:ascii="Arial" w:hAnsi="Arial" w:cs="Arial"/>
        </w:rPr>
      </w:pPr>
      <w:r w:rsidRPr="00455DD4">
        <w:rPr>
          <w:rFonts w:ascii="Arial" w:hAnsi="Arial" w:cs="Arial"/>
        </w:rPr>
        <w:t>Essa história de que comer carne faz mal, é mentira do diabo; os movimentos vegetarianos, as proibições de comerem certos alimentos, não partem de Deus;</w:t>
      </w:r>
    </w:p>
    <w:p w:rsidR="00F04265" w:rsidRPr="00455DD4" w:rsidRDefault="00F04265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rFonts w:ascii="Arial" w:hAnsi="Arial" w:cs="Arial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</w:t>
      </w:r>
      <w:r w:rsidRPr="00455DD4">
        <w:rPr>
          <w:b/>
          <w:bCs/>
        </w:rPr>
        <w:t>I</w:t>
      </w:r>
      <w:r w:rsidRPr="00455DD4">
        <w:rPr>
          <w:rFonts w:ascii="Arial" w:hAnsi="Arial" w:cs="Arial"/>
          <w:b/>
          <w:bCs/>
        </w:rPr>
        <w:t xml:space="preserve"> Timóteo 4:1-4</w:t>
      </w:r>
      <w:r w:rsidRPr="00455DD4">
        <w:rPr>
          <w:rFonts w:ascii="Arial" w:hAnsi="Arial" w:cs="Arial"/>
        </w:rPr>
        <w:t>; doutrinas de demônios, a Bíblia é que diz.</w:t>
      </w:r>
    </w:p>
    <w:p w:rsidR="00F04265" w:rsidRDefault="00F04265" w:rsidP="002C0FAA">
      <w:pPr>
        <w:rPr>
          <w:rFonts w:ascii="Arial" w:hAnsi="Arial" w:cs="Arial"/>
        </w:rPr>
      </w:pPr>
    </w:p>
    <w:p w:rsidR="002C0FAA" w:rsidRPr="00455DD4" w:rsidRDefault="00F04265" w:rsidP="002C0FA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C0FAA" w:rsidRPr="00455DD4">
        <w:rPr>
          <w:rFonts w:ascii="Arial" w:hAnsi="Arial" w:cs="Arial"/>
        </w:rPr>
        <w:t>Não queremos dizer que no dia em que você não comer carne, vai sofrer um ataque do diabo, não é isso. Muitas vezes, precisamos fazer jejuns pois Jesus mesmo disse que existem castas de demônios que só saem com jejum e oração, mas depois da batalha temos que repor as proteínas</w:t>
      </w:r>
    </w:p>
    <w:p w:rsidR="002C0FAA" w:rsidRPr="00455DD4" w:rsidRDefault="002C0FAA" w:rsidP="002C0FAA">
      <w:pPr>
        <w:rPr>
          <w:rFonts w:ascii="Arial" w:hAnsi="Arial" w:cs="Arial"/>
        </w:rPr>
      </w:pPr>
    </w:p>
    <w:p w:rsidR="002C0FAA" w:rsidRDefault="002C0FAA" w:rsidP="002C0FAA">
      <w:pPr>
        <w:rPr>
          <w:rFonts w:ascii="Arial" w:hAnsi="Arial" w:cs="Arial"/>
          <w:b/>
          <w:bCs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Mateus 17:14-21</w:t>
      </w:r>
    </w:p>
    <w:p w:rsidR="00F04265" w:rsidRPr="00455DD4" w:rsidRDefault="00F04265" w:rsidP="002C0FAA">
      <w:pPr>
        <w:rPr>
          <w:rFonts w:ascii="Arial" w:hAnsi="Arial" w:cs="Arial"/>
          <w:b/>
          <w:bCs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Temos também o exemplo de Daniel que ficou comendo só vegetais, pois as iguarias do rei estavam contaminadas, consagradas a espíritos malignos. Por isso a Bíblia nos exorta a orarmos sempre antes de comermos.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  <w:b/>
          <w:bCs/>
        </w:rPr>
        <w:t>V.4</w:t>
      </w:r>
      <w:r w:rsidR="00F04265">
        <w:rPr>
          <w:rFonts w:ascii="Arial" w:hAnsi="Arial" w:cs="Arial"/>
          <w:b/>
          <w:bCs/>
        </w:rPr>
        <w:t xml:space="preserve">  (de </w:t>
      </w:r>
      <w:r w:rsidR="00F04265" w:rsidRPr="00455DD4">
        <w:rPr>
          <w:rFonts w:ascii="Arial" w:hAnsi="Arial" w:cs="Arial"/>
          <w:b/>
          <w:bCs/>
        </w:rPr>
        <w:t>Gênesis 9</w:t>
      </w:r>
      <w:r w:rsidR="00F04265">
        <w:rPr>
          <w:rFonts w:ascii="Arial" w:hAnsi="Arial" w:cs="Arial"/>
          <w:b/>
          <w:bCs/>
        </w:rPr>
        <w:t>)</w:t>
      </w:r>
      <w:r w:rsidRPr="00455DD4">
        <w:rPr>
          <w:rFonts w:ascii="Arial" w:hAnsi="Arial" w:cs="Arial"/>
        </w:rPr>
        <w:t>; essa ordem de não comer sangue, é dada aqui, é repetida na lei mosaica e é repetida para a Igreja;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Atos 15:20 e 29</w:t>
      </w:r>
      <w:r w:rsidRPr="00455DD4">
        <w:rPr>
          <w:rFonts w:ascii="Arial" w:hAnsi="Arial" w:cs="Arial"/>
        </w:rPr>
        <w:t>; abstenham de comer carne sufocada e do sangue.</w:t>
      </w: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É impressionante como os mesmos cultos que proíbem comer carne, mandam tomar sangue, já vimos isso muito por ai.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  <w:b/>
          <w:bCs/>
        </w:rPr>
        <w:t>V.5 e V.6</w:t>
      </w:r>
      <w:r w:rsidR="00F04265">
        <w:rPr>
          <w:rFonts w:ascii="Arial" w:hAnsi="Arial" w:cs="Arial"/>
          <w:b/>
          <w:bCs/>
        </w:rPr>
        <w:t xml:space="preserve"> (de </w:t>
      </w:r>
      <w:r w:rsidR="00F04265" w:rsidRPr="00455DD4">
        <w:rPr>
          <w:rFonts w:ascii="Arial" w:hAnsi="Arial" w:cs="Arial"/>
          <w:b/>
          <w:bCs/>
        </w:rPr>
        <w:t>Gênesis 9</w:t>
      </w:r>
      <w:r w:rsidR="00F04265">
        <w:rPr>
          <w:rFonts w:ascii="Arial" w:hAnsi="Arial" w:cs="Arial"/>
          <w:b/>
          <w:bCs/>
        </w:rPr>
        <w:t>)</w:t>
      </w:r>
      <w:r w:rsidRPr="00455DD4">
        <w:rPr>
          <w:rFonts w:ascii="Arial" w:hAnsi="Arial" w:cs="Arial"/>
        </w:rPr>
        <w:t xml:space="preserve">; Deus está aqui instituindo a pena de morte; se o homem matar, eu requererei a sua vida. Lembram como era no período anterior? Pisou no pé, morreu, e ainda cantavam e faziam poesia sobre o acontecimento. Deus falou não, vamos barrar isso </w:t>
      </w:r>
      <w:r w:rsidRPr="00455DD4">
        <w:rPr>
          <w:rFonts w:ascii="Arial" w:hAnsi="Arial" w:cs="Arial"/>
        </w:rPr>
        <w:lastRenderedPageBreak/>
        <w:t>aqui. Se alguém matar, o governo tem que intervir; Deus não está falando de vingança pessoal, está estabelecendo uma pena para que esta agressividade, essa violência do homem contra o homem, cessasse. Mas seria o governo e não o indivíduo.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Estes itens que vimos, permanecem até hoje para a raça humana. Até aqui, Deus falou com a raça humana como um todo; a raça humana era uma só, uma só língua, um só povo, e quando Deus revelava Sua vontade, era para a raça toda. Este vai ser o último período em que Deus fala a humanidade toda; daqui para frente Ele vai falar com grupos de pessoas da humanidade. Aqui vai ficar provado que o homem, como raça, o homem no geral, rejeitou a revelação de Deus.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  <w:b/>
          <w:bCs/>
        </w:rPr>
        <w:t>V.7</w:t>
      </w:r>
      <w:r w:rsidR="00F04265">
        <w:rPr>
          <w:rFonts w:ascii="Arial" w:hAnsi="Arial" w:cs="Arial"/>
          <w:b/>
          <w:bCs/>
        </w:rPr>
        <w:t xml:space="preserve">(de </w:t>
      </w:r>
      <w:r w:rsidR="00F04265" w:rsidRPr="00455DD4">
        <w:rPr>
          <w:rFonts w:ascii="Arial" w:hAnsi="Arial" w:cs="Arial"/>
          <w:b/>
          <w:bCs/>
        </w:rPr>
        <w:t>Gênesis 9</w:t>
      </w:r>
      <w:r w:rsidR="00F04265">
        <w:rPr>
          <w:rFonts w:ascii="Arial" w:hAnsi="Arial" w:cs="Arial"/>
          <w:b/>
          <w:bCs/>
        </w:rPr>
        <w:t>)</w:t>
      </w:r>
      <w:r w:rsidRPr="00455DD4">
        <w:rPr>
          <w:rFonts w:ascii="Arial" w:hAnsi="Arial" w:cs="Arial"/>
        </w:rPr>
        <w:t>; Deus confirma o que já havia estabelecido para Adão.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> </w:t>
      </w: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Gênesis 9:8-17</w:t>
      </w:r>
      <w:r w:rsidRPr="00455DD4">
        <w:rPr>
          <w:rFonts w:ascii="Arial" w:hAnsi="Arial" w:cs="Arial"/>
        </w:rPr>
        <w:t>; Deus estabelece uma aliança.</w:t>
      </w:r>
    </w:p>
    <w:p w:rsidR="002C0FAA" w:rsidRPr="00455DD4" w:rsidRDefault="002C0FAA" w:rsidP="002C0FAA">
      <w:pPr>
        <w:rPr>
          <w:b/>
          <w:bCs/>
          <w:u w:val="single"/>
        </w:rPr>
      </w:pPr>
    </w:p>
    <w:p w:rsidR="002C0FAA" w:rsidRPr="00455DD4" w:rsidRDefault="002C0FAA" w:rsidP="002C0FAA">
      <w:pPr>
        <w:rPr>
          <w:b/>
          <w:bCs/>
          <w:u w:val="single"/>
        </w:rPr>
      </w:pPr>
      <w:r w:rsidRPr="00455DD4">
        <w:rPr>
          <w:rFonts w:ascii="Arial" w:hAnsi="Arial" w:cs="Arial"/>
        </w:rPr>
        <w:t xml:space="preserve">Toda vez que virem o arco-íris no céu, lembrem que Deus continua com o Seu plano de salvar a raça humana, lembrem que Ele tem uma aliança com o homem, e o arco-íris é o sinal dessa aliança, o Seu arco. Quando chegarmos lá na Nova Jerusalém, quando entrarmos na sala do trono de Deus, veremos o arco-íris lá; </w:t>
      </w:r>
    </w:p>
    <w:p w:rsidR="00455DD4" w:rsidRPr="00455DD4" w:rsidRDefault="00455DD4" w:rsidP="002C0FAA">
      <w:pPr>
        <w:rPr>
          <w:rFonts w:ascii="Symbol" w:hAnsi="Symbol"/>
          <w:b/>
          <w:bCs/>
        </w:rPr>
      </w:pPr>
    </w:p>
    <w:p w:rsidR="00485476" w:rsidRDefault="002C0FAA" w:rsidP="002C0FAA">
      <w:pPr>
        <w:rPr>
          <w:rFonts w:ascii="Arial" w:hAnsi="Arial" w:cs="Arial"/>
          <w:b/>
          <w:bCs/>
        </w:rPr>
      </w:pPr>
      <w:r w:rsidRPr="00455DD4">
        <w:rPr>
          <w:rFonts w:ascii="Symbol" w:hAnsi="Symbol"/>
          <w:b/>
          <w:bCs/>
        </w:rPr>
        <w:t></w:t>
      </w:r>
      <w:r w:rsidRPr="00455DD4">
        <w:rPr>
          <w:rFonts w:ascii="Arial" w:hAnsi="Arial" w:cs="Arial"/>
          <w:b/>
          <w:bCs/>
        </w:rPr>
        <w:t xml:space="preserve"> Apocalipse 4:3.</w:t>
      </w: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Default="00FC65D4" w:rsidP="002C0FAA">
      <w:pPr>
        <w:rPr>
          <w:rFonts w:ascii="Arial" w:hAnsi="Arial" w:cs="Arial"/>
          <w:b/>
          <w:bCs/>
        </w:rPr>
      </w:pPr>
    </w:p>
    <w:p w:rsidR="00FC65D4" w:rsidRPr="009E0A9C" w:rsidRDefault="00FC65D4" w:rsidP="00FC65D4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22</w:t>
      </w:r>
    </w:p>
    <w:p w:rsidR="00FC65D4" w:rsidRPr="009E0A9C" w:rsidRDefault="00FC65D4" w:rsidP="00FC65D4">
      <w:pPr>
        <w:jc w:val="both"/>
        <w:rPr>
          <w:rFonts w:ascii="Arial" w:hAnsi="Arial" w:cs="Arial"/>
        </w:rPr>
      </w:pPr>
    </w:p>
    <w:p w:rsidR="00FC65D4" w:rsidRPr="00193253" w:rsidRDefault="00FC65D4" w:rsidP="00FC65D4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FC65D4" w:rsidRPr="00193253" w:rsidRDefault="00FC65D4" w:rsidP="00FC65D4">
      <w:pPr>
        <w:jc w:val="both"/>
        <w:rPr>
          <w:rFonts w:ascii="Arial" w:hAnsi="Arial" w:cs="Arial"/>
          <w:bCs/>
          <w:u w:val="single"/>
        </w:rPr>
      </w:pPr>
    </w:p>
    <w:p w:rsidR="00FC65D4" w:rsidRPr="0033310B" w:rsidRDefault="00FC65D4" w:rsidP="00FC65D4">
      <w:pPr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Vimos que toda raça humana se corrompeu, porém Noé e sua família não. Por que Noé e sua família foram preservados por Deus no dilúvio ?</w:t>
      </w: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 w:cs="Arial"/>
        </w:rPr>
        <w:t>Cite três detalhes do dilúvio relatados na Bíblia e os respectivos versículos, que você julga interessantes.</w:t>
      </w:r>
    </w:p>
    <w:p w:rsidR="00FC65D4" w:rsidRDefault="00FC65D4" w:rsidP="00FC65D4">
      <w:pPr>
        <w:jc w:val="both"/>
        <w:rPr>
          <w:rFonts w:ascii="Arial" w:hAnsi="Arial" w:cs="Arial"/>
          <w:bCs/>
          <w:u w:val="single"/>
        </w:rPr>
      </w:pPr>
    </w:p>
    <w:p w:rsidR="00FC65D4" w:rsidRDefault="00FC65D4" w:rsidP="00FC65D4">
      <w:pPr>
        <w:jc w:val="both"/>
        <w:rPr>
          <w:rFonts w:ascii="Arial" w:hAnsi="Arial" w:cs="Arial"/>
          <w:bCs/>
          <w:u w:val="single"/>
        </w:rPr>
      </w:pPr>
    </w:p>
    <w:p w:rsidR="00FC65D4" w:rsidRDefault="00FC65D4" w:rsidP="00FC65D4">
      <w:pPr>
        <w:jc w:val="both"/>
        <w:rPr>
          <w:rFonts w:ascii="Arial" w:hAnsi="Arial" w:cs="Arial"/>
          <w:bCs/>
          <w:u w:val="single"/>
        </w:rPr>
      </w:pPr>
    </w:p>
    <w:p w:rsidR="00FC65D4" w:rsidRPr="00193253" w:rsidRDefault="00FC65D4" w:rsidP="00FC65D4">
      <w:pPr>
        <w:jc w:val="both"/>
        <w:rPr>
          <w:rFonts w:ascii="Arial" w:hAnsi="Arial" w:cs="Arial"/>
          <w:bCs/>
          <w:u w:val="single"/>
        </w:rPr>
      </w:pPr>
    </w:p>
    <w:p w:rsidR="00FC65D4" w:rsidRPr="00160C70" w:rsidRDefault="00FC65D4" w:rsidP="00FC65D4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eastAsia="Arial" w:hAnsi="Arial"/>
        </w:rPr>
        <w:t>Como Noé conseguiu agrupar todos os animais que entraram na arca ?</w:t>
      </w:r>
    </w:p>
    <w:p w:rsidR="00FC65D4" w:rsidRDefault="00FC65D4" w:rsidP="00FC65D4">
      <w:pPr>
        <w:rPr>
          <w:rFonts w:ascii="Arial" w:hAnsi="Arial" w:cs="Arial"/>
          <w:bCs/>
        </w:rPr>
      </w:pPr>
    </w:p>
    <w:p w:rsidR="00FC65D4" w:rsidRDefault="00FC65D4" w:rsidP="00FC65D4">
      <w:pPr>
        <w:rPr>
          <w:rFonts w:ascii="Arial" w:hAnsi="Arial" w:cs="Arial"/>
          <w:bCs/>
        </w:rPr>
      </w:pPr>
    </w:p>
    <w:p w:rsidR="00FC65D4" w:rsidRDefault="00FC65D4" w:rsidP="00FC65D4">
      <w:pPr>
        <w:rPr>
          <w:rFonts w:ascii="Arial" w:hAnsi="Arial" w:cs="Arial"/>
          <w:bCs/>
        </w:rPr>
      </w:pPr>
    </w:p>
    <w:p w:rsidR="00FC65D4" w:rsidRDefault="00FC65D4" w:rsidP="00FC65D4">
      <w:pPr>
        <w:rPr>
          <w:rFonts w:ascii="Arial" w:hAnsi="Arial" w:cs="Arial"/>
          <w:bCs/>
        </w:rPr>
      </w:pPr>
    </w:p>
    <w:p w:rsidR="00FC65D4" w:rsidRDefault="00FC65D4" w:rsidP="00FC65D4">
      <w:pPr>
        <w:ind w:left="340" w:right="5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4-</w:t>
      </w:r>
      <w:r>
        <w:rPr>
          <w:rFonts w:ascii="Arial" w:eastAsia="Arial" w:hAnsi="Arial" w:cs="Arial"/>
        </w:rPr>
        <w:t xml:space="preserve"> Quantos anos Noé e sua família demoraram para construir a arca e por quanto tempo o dilúvio prevaleceu sobre a Terra ?.</w:t>
      </w:r>
    </w:p>
    <w:p w:rsidR="00FC65D4" w:rsidRDefault="00FC65D4" w:rsidP="00FC65D4">
      <w:pPr>
        <w:ind w:left="340" w:right="520" w:hanging="340"/>
        <w:rPr>
          <w:rFonts w:ascii="Arial" w:eastAsia="Arial" w:hAnsi="Arial"/>
        </w:rPr>
      </w:pPr>
    </w:p>
    <w:p w:rsidR="00FC65D4" w:rsidRDefault="00FC65D4" w:rsidP="00FC65D4">
      <w:pPr>
        <w:ind w:left="340" w:right="520" w:hanging="340"/>
        <w:rPr>
          <w:rFonts w:ascii="Arial" w:eastAsia="Arial" w:hAnsi="Arial"/>
        </w:rPr>
      </w:pPr>
    </w:p>
    <w:p w:rsidR="00FC65D4" w:rsidRPr="00957B14" w:rsidRDefault="00FC65D4" w:rsidP="00FC65D4">
      <w:pPr>
        <w:ind w:left="340" w:right="520" w:hanging="340"/>
        <w:rPr>
          <w:rFonts w:ascii="Arial" w:eastAsia="Arial" w:hAnsi="Arial"/>
        </w:rPr>
      </w:pPr>
      <w:r>
        <w:rPr>
          <w:rFonts w:ascii="Arial" w:eastAsia="Arial" w:hAnsi="Arial"/>
        </w:rPr>
        <w:t xml:space="preserve"> </w:t>
      </w:r>
    </w:p>
    <w:p w:rsidR="00FC65D4" w:rsidRPr="00160C70" w:rsidRDefault="00FC65D4" w:rsidP="00FC65D4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Como Noé teve a prova de que as águas haviam baixado e então poderia sair da arca ?</w:t>
      </w: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Pr="001030A6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Qual foi a primeira coisa que Noé faz ao sair da arca com sua família e os animais ?</w:t>
      </w: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Pr="00193253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</w:t>
      </w:r>
      <w:r>
        <w:rPr>
          <w:rFonts w:ascii="Arial" w:eastAsia="Arial" w:hAnsi="Arial"/>
        </w:rPr>
        <w:t>Por que até este ponto da história podemos concluir que os homens e os animais não tinham motivos para temerem um ao outro e a partir de agora passariam a terem medo recíproco ?</w:t>
      </w: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  <w:r>
        <w:rPr>
          <w:rFonts w:ascii="Arial" w:eastAsia="Arial" w:hAnsi="Arial"/>
        </w:rPr>
        <w:t>8- Cite com suas palavras, sucintamente, por que Deus ordenou que os homens passassem a comer também carne após o dilúvio ?</w:t>
      </w: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Default="00FC65D4" w:rsidP="00FC65D4">
      <w:pPr>
        <w:rPr>
          <w:rFonts w:ascii="Arial" w:eastAsia="Arial" w:hAnsi="Arial"/>
        </w:rPr>
      </w:pPr>
    </w:p>
    <w:p w:rsidR="00FC65D4" w:rsidRPr="00FC65D4" w:rsidRDefault="00FC65D4" w:rsidP="002C0FAA">
      <w:pPr>
        <w:rPr>
          <w:rFonts w:ascii="Arial" w:eastAsia="Arial" w:hAnsi="Arial"/>
        </w:rPr>
      </w:pPr>
      <w:r>
        <w:rPr>
          <w:rFonts w:ascii="Arial" w:eastAsia="Arial" w:hAnsi="Arial"/>
        </w:rPr>
        <w:t>9- Deus no capítulo 9 de Gênesis estabelece uma aliança com toda a raça humana. Quais eram os termos dessa aliança e qual o sinal visível dessa aliança ?</w:t>
      </w:r>
    </w:p>
    <w:sectPr w:rsidR="00FC65D4" w:rsidRPr="00FC65D4" w:rsidSect="00860762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A34" w:rsidRDefault="00AC6A34">
      <w:r>
        <w:separator/>
      </w:r>
    </w:p>
  </w:endnote>
  <w:endnote w:type="continuationSeparator" w:id="1">
    <w:p w:rsidR="00AC6A34" w:rsidRDefault="00AC6A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B2CD3" w:rsidP="00FC3DF8">
    <w:pPr>
      <w:rPr>
        <w:sz w:val="20"/>
        <w:szCs w:val="20"/>
      </w:rPr>
    </w:pPr>
    <w:r w:rsidRPr="000B2CD3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860762" w:rsidP="00860762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A34" w:rsidRDefault="00AC6A34">
      <w:r>
        <w:separator/>
      </w:r>
    </w:p>
  </w:footnote>
  <w:footnote w:type="continuationSeparator" w:id="1">
    <w:p w:rsidR="00AC6A34" w:rsidRDefault="00AC6A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0B2CD3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60BC"/>
    <w:multiLevelType w:val="multilevel"/>
    <w:tmpl w:val="93F2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53B37"/>
    <w:multiLevelType w:val="multilevel"/>
    <w:tmpl w:val="DDFC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446E8E"/>
    <w:multiLevelType w:val="multilevel"/>
    <w:tmpl w:val="FC3E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B528EB"/>
    <w:multiLevelType w:val="multilevel"/>
    <w:tmpl w:val="FA68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4D6884"/>
    <w:multiLevelType w:val="multilevel"/>
    <w:tmpl w:val="C958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B06337"/>
    <w:multiLevelType w:val="multilevel"/>
    <w:tmpl w:val="02EC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3F430D"/>
    <w:multiLevelType w:val="multilevel"/>
    <w:tmpl w:val="1C8E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7A3310"/>
    <w:multiLevelType w:val="multilevel"/>
    <w:tmpl w:val="4894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62F13"/>
    <w:multiLevelType w:val="multilevel"/>
    <w:tmpl w:val="7482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044C8F"/>
    <w:multiLevelType w:val="multilevel"/>
    <w:tmpl w:val="9FEA7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253B34"/>
    <w:multiLevelType w:val="multilevel"/>
    <w:tmpl w:val="D7C0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576512"/>
    <w:multiLevelType w:val="multilevel"/>
    <w:tmpl w:val="66B8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2F489B"/>
    <w:multiLevelType w:val="multilevel"/>
    <w:tmpl w:val="2F56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BE76BC"/>
    <w:multiLevelType w:val="multilevel"/>
    <w:tmpl w:val="C066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656CB3"/>
    <w:multiLevelType w:val="multilevel"/>
    <w:tmpl w:val="9B5A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821A73"/>
    <w:multiLevelType w:val="multilevel"/>
    <w:tmpl w:val="D67C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1D5F06"/>
    <w:multiLevelType w:val="multilevel"/>
    <w:tmpl w:val="5DF0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F578D2"/>
    <w:multiLevelType w:val="multilevel"/>
    <w:tmpl w:val="CDEA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A8430F"/>
    <w:multiLevelType w:val="multilevel"/>
    <w:tmpl w:val="CA2C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8B2D19"/>
    <w:multiLevelType w:val="multilevel"/>
    <w:tmpl w:val="B504C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475A9C"/>
    <w:multiLevelType w:val="multilevel"/>
    <w:tmpl w:val="CBA2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360782"/>
    <w:multiLevelType w:val="multilevel"/>
    <w:tmpl w:val="5B66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C847BC"/>
    <w:multiLevelType w:val="multilevel"/>
    <w:tmpl w:val="5FBC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9D01C3"/>
    <w:multiLevelType w:val="multilevel"/>
    <w:tmpl w:val="643E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FF36DA"/>
    <w:multiLevelType w:val="multilevel"/>
    <w:tmpl w:val="F41A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711C26"/>
    <w:multiLevelType w:val="multilevel"/>
    <w:tmpl w:val="31A0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2C3962"/>
    <w:multiLevelType w:val="multilevel"/>
    <w:tmpl w:val="52C6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2F35EC8"/>
    <w:multiLevelType w:val="multilevel"/>
    <w:tmpl w:val="D7F6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2B0FD1"/>
    <w:multiLevelType w:val="multilevel"/>
    <w:tmpl w:val="EB16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385C1E"/>
    <w:multiLevelType w:val="multilevel"/>
    <w:tmpl w:val="88B4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D23C48"/>
    <w:multiLevelType w:val="multilevel"/>
    <w:tmpl w:val="92BA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B0275DC"/>
    <w:multiLevelType w:val="multilevel"/>
    <w:tmpl w:val="7AC0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6576AB"/>
    <w:multiLevelType w:val="multilevel"/>
    <w:tmpl w:val="9A7E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9B29DF"/>
    <w:multiLevelType w:val="multilevel"/>
    <w:tmpl w:val="1E36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4A0F40"/>
    <w:multiLevelType w:val="multilevel"/>
    <w:tmpl w:val="8390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4C2754"/>
    <w:multiLevelType w:val="multilevel"/>
    <w:tmpl w:val="E0444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A362DE3"/>
    <w:multiLevelType w:val="multilevel"/>
    <w:tmpl w:val="312E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B3740F1"/>
    <w:multiLevelType w:val="multilevel"/>
    <w:tmpl w:val="5E58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CE9506D"/>
    <w:multiLevelType w:val="multilevel"/>
    <w:tmpl w:val="71D0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7"/>
  </w:num>
  <w:num w:numId="3">
    <w:abstractNumId w:val="28"/>
  </w:num>
  <w:num w:numId="4">
    <w:abstractNumId w:val="35"/>
  </w:num>
  <w:num w:numId="5">
    <w:abstractNumId w:val="27"/>
  </w:num>
  <w:num w:numId="6">
    <w:abstractNumId w:val="20"/>
  </w:num>
  <w:num w:numId="7">
    <w:abstractNumId w:val="23"/>
  </w:num>
  <w:num w:numId="8">
    <w:abstractNumId w:val="16"/>
  </w:num>
  <w:num w:numId="9">
    <w:abstractNumId w:val="1"/>
  </w:num>
  <w:num w:numId="10">
    <w:abstractNumId w:val="12"/>
  </w:num>
  <w:num w:numId="11">
    <w:abstractNumId w:val="26"/>
  </w:num>
  <w:num w:numId="12">
    <w:abstractNumId w:val="9"/>
  </w:num>
  <w:num w:numId="13">
    <w:abstractNumId w:val="8"/>
  </w:num>
  <w:num w:numId="14">
    <w:abstractNumId w:val="19"/>
  </w:num>
  <w:num w:numId="15">
    <w:abstractNumId w:val="15"/>
  </w:num>
  <w:num w:numId="16">
    <w:abstractNumId w:val="7"/>
  </w:num>
  <w:num w:numId="17">
    <w:abstractNumId w:val="13"/>
  </w:num>
  <w:num w:numId="18">
    <w:abstractNumId w:val="0"/>
  </w:num>
  <w:num w:numId="19">
    <w:abstractNumId w:val="5"/>
  </w:num>
  <w:num w:numId="20">
    <w:abstractNumId w:val="6"/>
  </w:num>
  <w:num w:numId="21">
    <w:abstractNumId w:val="37"/>
  </w:num>
  <w:num w:numId="22">
    <w:abstractNumId w:val="18"/>
  </w:num>
  <w:num w:numId="23">
    <w:abstractNumId w:val="10"/>
  </w:num>
  <w:num w:numId="24">
    <w:abstractNumId w:val="24"/>
  </w:num>
  <w:num w:numId="25">
    <w:abstractNumId w:val="21"/>
  </w:num>
  <w:num w:numId="26">
    <w:abstractNumId w:val="33"/>
  </w:num>
  <w:num w:numId="27">
    <w:abstractNumId w:val="34"/>
  </w:num>
  <w:num w:numId="28">
    <w:abstractNumId w:val="36"/>
  </w:num>
  <w:num w:numId="29">
    <w:abstractNumId w:val="4"/>
  </w:num>
  <w:num w:numId="30">
    <w:abstractNumId w:val="11"/>
  </w:num>
  <w:num w:numId="31">
    <w:abstractNumId w:val="31"/>
  </w:num>
  <w:num w:numId="32">
    <w:abstractNumId w:val="3"/>
  </w:num>
  <w:num w:numId="33">
    <w:abstractNumId w:val="38"/>
  </w:num>
  <w:num w:numId="34">
    <w:abstractNumId w:val="14"/>
  </w:num>
  <w:num w:numId="35">
    <w:abstractNumId w:val="22"/>
  </w:num>
  <w:num w:numId="36">
    <w:abstractNumId w:val="2"/>
  </w:num>
  <w:num w:numId="37">
    <w:abstractNumId w:val="29"/>
  </w:num>
  <w:num w:numId="38">
    <w:abstractNumId w:val="32"/>
  </w:num>
  <w:num w:numId="39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49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04DF6"/>
    <w:rsid w:val="00051EBE"/>
    <w:rsid w:val="000521FB"/>
    <w:rsid w:val="00060A2A"/>
    <w:rsid w:val="000924FD"/>
    <w:rsid w:val="000A4D47"/>
    <w:rsid w:val="000B286C"/>
    <w:rsid w:val="000B2CD3"/>
    <w:rsid w:val="000B5CC4"/>
    <w:rsid w:val="000D4E79"/>
    <w:rsid w:val="000E751E"/>
    <w:rsid w:val="000F1D00"/>
    <w:rsid w:val="00114488"/>
    <w:rsid w:val="0014614E"/>
    <w:rsid w:val="00155A95"/>
    <w:rsid w:val="00162DFD"/>
    <w:rsid w:val="00180BF2"/>
    <w:rsid w:val="00181E10"/>
    <w:rsid w:val="00185C07"/>
    <w:rsid w:val="001A2EB1"/>
    <w:rsid w:val="001B26CD"/>
    <w:rsid w:val="001E7D69"/>
    <w:rsid w:val="00202649"/>
    <w:rsid w:val="00214044"/>
    <w:rsid w:val="002245B5"/>
    <w:rsid w:val="00233561"/>
    <w:rsid w:val="0023641E"/>
    <w:rsid w:val="00242449"/>
    <w:rsid w:val="0024644F"/>
    <w:rsid w:val="00251480"/>
    <w:rsid w:val="00277F7C"/>
    <w:rsid w:val="002A5E49"/>
    <w:rsid w:val="002A6246"/>
    <w:rsid w:val="002C0FAA"/>
    <w:rsid w:val="002F4AB7"/>
    <w:rsid w:val="0030534F"/>
    <w:rsid w:val="0031770C"/>
    <w:rsid w:val="00320E1C"/>
    <w:rsid w:val="00335222"/>
    <w:rsid w:val="003400A8"/>
    <w:rsid w:val="003831F8"/>
    <w:rsid w:val="003A0018"/>
    <w:rsid w:val="003C18F8"/>
    <w:rsid w:val="003D6FDB"/>
    <w:rsid w:val="00405F27"/>
    <w:rsid w:val="00412917"/>
    <w:rsid w:val="00424D22"/>
    <w:rsid w:val="00442DDF"/>
    <w:rsid w:val="00455DD4"/>
    <w:rsid w:val="00473286"/>
    <w:rsid w:val="00473BB5"/>
    <w:rsid w:val="00473DB1"/>
    <w:rsid w:val="00485476"/>
    <w:rsid w:val="004A63AF"/>
    <w:rsid w:val="004B6FD0"/>
    <w:rsid w:val="004E7A83"/>
    <w:rsid w:val="004F0022"/>
    <w:rsid w:val="0050092D"/>
    <w:rsid w:val="0051122E"/>
    <w:rsid w:val="005118D5"/>
    <w:rsid w:val="00512C11"/>
    <w:rsid w:val="005201B4"/>
    <w:rsid w:val="00522A2E"/>
    <w:rsid w:val="00554308"/>
    <w:rsid w:val="00576307"/>
    <w:rsid w:val="00592397"/>
    <w:rsid w:val="00594291"/>
    <w:rsid w:val="00595E58"/>
    <w:rsid w:val="005A1D1A"/>
    <w:rsid w:val="005A2C47"/>
    <w:rsid w:val="005B4621"/>
    <w:rsid w:val="0060668A"/>
    <w:rsid w:val="00622776"/>
    <w:rsid w:val="00622CA3"/>
    <w:rsid w:val="00633FFE"/>
    <w:rsid w:val="006346A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42CC1"/>
    <w:rsid w:val="0075367A"/>
    <w:rsid w:val="00754D07"/>
    <w:rsid w:val="007B46AA"/>
    <w:rsid w:val="007C032A"/>
    <w:rsid w:val="007D0279"/>
    <w:rsid w:val="007D4F61"/>
    <w:rsid w:val="00855815"/>
    <w:rsid w:val="00860762"/>
    <w:rsid w:val="008638C7"/>
    <w:rsid w:val="00872E6D"/>
    <w:rsid w:val="008748D2"/>
    <w:rsid w:val="00874E94"/>
    <w:rsid w:val="00922A56"/>
    <w:rsid w:val="009263E7"/>
    <w:rsid w:val="009348C6"/>
    <w:rsid w:val="0094318C"/>
    <w:rsid w:val="00976744"/>
    <w:rsid w:val="009767BC"/>
    <w:rsid w:val="00994B84"/>
    <w:rsid w:val="009B26C0"/>
    <w:rsid w:val="009C4180"/>
    <w:rsid w:val="009D7FAE"/>
    <w:rsid w:val="009E2274"/>
    <w:rsid w:val="009E2AC0"/>
    <w:rsid w:val="00A249BD"/>
    <w:rsid w:val="00A33D3A"/>
    <w:rsid w:val="00A8735C"/>
    <w:rsid w:val="00AC3AE3"/>
    <w:rsid w:val="00AC5346"/>
    <w:rsid w:val="00AC6A34"/>
    <w:rsid w:val="00AD6EEF"/>
    <w:rsid w:val="00AF55A3"/>
    <w:rsid w:val="00AF6CC1"/>
    <w:rsid w:val="00B072FF"/>
    <w:rsid w:val="00B64995"/>
    <w:rsid w:val="00B823FB"/>
    <w:rsid w:val="00B928C6"/>
    <w:rsid w:val="00BA2D0A"/>
    <w:rsid w:val="00BA3D04"/>
    <w:rsid w:val="00BA40BE"/>
    <w:rsid w:val="00BA437B"/>
    <w:rsid w:val="00BB1CFA"/>
    <w:rsid w:val="00BC3F3D"/>
    <w:rsid w:val="00BD43D6"/>
    <w:rsid w:val="00BF309C"/>
    <w:rsid w:val="00C465A7"/>
    <w:rsid w:val="00C614C9"/>
    <w:rsid w:val="00C70E37"/>
    <w:rsid w:val="00C8097A"/>
    <w:rsid w:val="00C80C2A"/>
    <w:rsid w:val="00C95716"/>
    <w:rsid w:val="00CC6502"/>
    <w:rsid w:val="00CE679A"/>
    <w:rsid w:val="00CF71D4"/>
    <w:rsid w:val="00CF76A3"/>
    <w:rsid w:val="00D002E1"/>
    <w:rsid w:val="00D06626"/>
    <w:rsid w:val="00D130DC"/>
    <w:rsid w:val="00D54DB2"/>
    <w:rsid w:val="00D54E55"/>
    <w:rsid w:val="00D66E18"/>
    <w:rsid w:val="00D815E4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9654A"/>
    <w:rsid w:val="00ED758E"/>
    <w:rsid w:val="00EE1704"/>
    <w:rsid w:val="00F04265"/>
    <w:rsid w:val="00F05F43"/>
    <w:rsid w:val="00F330B5"/>
    <w:rsid w:val="00F577B5"/>
    <w:rsid w:val="00F8055D"/>
    <w:rsid w:val="00FB3208"/>
    <w:rsid w:val="00FC378C"/>
    <w:rsid w:val="00FC3DF8"/>
    <w:rsid w:val="00FC6002"/>
    <w:rsid w:val="00FC65D4"/>
    <w:rsid w:val="00FD5295"/>
    <w:rsid w:val="00FE45E8"/>
    <w:rsid w:val="00FE5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1989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2016-09-27T14:39:00Z</dcterms:created>
  <dcterms:modified xsi:type="dcterms:W3CDTF">2024-11-22T23:35:00Z</dcterms:modified>
</cp:coreProperties>
</file>