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4878E1" w:rsidRDefault="00F526D3" w:rsidP="007E73CD">
      <w:pPr>
        <w:jc w:val="center"/>
        <w:rPr>
          <w:rFonts w:ascii="Verdana" w:hAnsi="Verdana"/>
          <w:b/>
          <w:bCs/>
          <w:u w:val="single"/>
        </w:rPr>
      </w:pPr>
      <w:r w:rsidRPr="004878E1">
        <w:rPr>
          <w:rFonts w:ascii="Verdana" w:hAnsi="Verdana"/>
          <w:b/>
          <w:bCs/>
          <w:u w:val="single"/>
        </w:rPr>
        <w:t>A VIDA E OBRA DE JESUS</w:t>
      </w:r>
      <w:r w:rsidR="00BF309C" w:rsidRPr="004878E1">
        <w:rPr>
          <w:rFonts w:ascii="Verdana" w:hAnsi="Verdana"/>
          <w:b/>
          <w:bCs/>
          <w:u w:val="single"/>
        </w:rPr>
        <w:t xml:space="preserve"> - AULA </w:t>
      </w:r>
      <w:r w:rsidR="0014696F">
        <w:rPr>
          <w:rFonts w:ascii="Verdana" w:hAnsi="Verdana"/>
          <w:b/>
          <w:bCs/>
          <w:u w:val="single"/>
        </w:rPr>
        <w:t>2</w:t>
      </w:r>
      <w:r w:rsidR="00A34A5C">
        <w:rPr>
          <w:rFonts w:ascii="Verdana" w:hAnsi="Verdana"/>
          <w:b/>
          <w:bCs/>
          <w:u w:val="single"/>
        </w:rPr>
        <w:t>5</w:t>
      </w:r>
    </w:p>
    <w:p w:rsidR="00576307" w:rsidRDefault="00576307" w:rsidP="007E73CD">
      <w:pPr>
        <w:jc w:val="both"/>
        <w:rPr>
          <w:rFonts w:ascii="Verdana" w:hAnsi="Verdana"/>
        </w:rPr>
      </w:pPr>
    </w:p>
    <w:p w:rsidR="009E4AE4" w:rsidRPr="00E63606" w:rsidRDefault="009E4AE4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63606">
        <w:rPr>
          <w:rFonts w:ascii="Verdana" w:hAnsi="Verdana" w:cs="Cheltenham-Normal-SC700"/>
          <w:b/>
          <w:color w:val="000000"/>
        </w:rPr>
        <w:t>Os Saduceus e a Ressurreição</w:t>
      </w: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E63606">
        <w:rPr>
          <w:rFonts w:ascii="Verdana" w:hAnsi="Verdana" w:cs="Cheltenham-Normal"/>
        </w:rPr>
        <w:t>Mt 22:23, Mc 12:19-22, Mt 22:28-29, Lc 20:34b-37a, Mc 12:26b-27,</w:t>
      </w: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E63606">
        <w:rPr>
          <w:rFonts w:ascii="Verdana" w:hAnsi="Verdana" w:cs="Cheltenham-Normal"/>
        </w:rPr>
        <w:t>Lc 20:38b, Mt 22:33, Lc 20:39-40, Mc 11:19, Lc 21:37-38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No mesmo dia vieram alguns saduceus, que dizem não haver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ressurreição, e o interrogaram, dizendo: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Mestre, Moisés nos deixou escrito que se morrer alguém, deixando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mulher sem deixar filhos, o irmão dele case com a mulher e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suscite descendência ao irmão. Ora, havia sete irmãos: o primeiro</w:t>
      </w:r>
      <w:r w:rsidR="00410B9B">
        <w:rPr>
          <w:rFonts w:ascii="Verdana" w:hAnsi="Verdana" w:cs="Cheltenham-Normal"/>
          <w:color w:val="000000"/>
        </w:rPr>
        <w:t xml:space="preserve"> casou-se e morreu sem deixa </w:t>
      </w:r>
      <w:r w:rsidRPr="00E63606">
        <w:rPr>
          <w:rFonts w:ascii="Verdana" w:hAnsi="Verdana" w:cs="Cheltenham-Normal"/>
          <w:color w:val="000000"/>
        </w:rPr>
        <w:t xml:space="preserve"> descendência. O segundo casou-se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com a viúva e morreu, não deixando descendência. E da mesma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forma, o terceiro. E assim os sete e não deixaram descendência.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Depois de todos, morreu também a mulher. Portanto, na ressurreição,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de qual dos sete ela será esposa, pois todos a possuíram?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-SC700"/>
          <w:color w:val="000000"/>
        </w:rPr>
        <w:t>Jesus</w:t>
      </w:r>
      <w:r w:rsidRPr="00E63606">
        <w:rPr>
          <w:rFonts w:ascii="Verdana" w:hAnsi="Verdana" w:cs="Cheltenham-Normal"/>
          <w:color w:val="000000"/>
        </w:rPr>
        <w:t>, porém, lhes respondeu: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Errais, não conhecendo as Escrituras nem o poder de Deus.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Os filhos deste mundo casam-se e se dão em casamento. Mas os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que são julgados dignos de alcançar o Mundo Vindouro e a Ressurreição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dentre os mortos, nem se casam nem se dão em casamento;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porque já não podem mais morrer; pois são iguais aos anjos e são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Filhos de Deus, sendo Filhos da Ressurreição. E que os mortos hão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de ressurgir, nunca lestes no livro de Moisés, onde se fala da sarça,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como Deus lhe disse: “EU SOU o Deus de Abraão, o Deus de Isaque e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o Deus de Jacó?”. Ora, Ele não é Deus de mortos, mas de Vivos. Por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isso estais em grande erro. Porque para Ele todos vivem.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E as multidões, ouvindo isso, se maravilhavam da Sua Doutrina.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Responderam alguns dos escribas: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Mestre, disseste bem.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E não ousavam Lhe perguntar mais coisa alguma. Ao cair da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tarde, saiu da cidade. Ora, de dia ensinava no Templo e à noite,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saindo, pousava no monte chamado das Oliveiras. E todo o povo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ia ter com Ele no Templo, de manhã cedo, para O ouvir.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Bold-SC700"/>
          <w:b/>
          <w:bCs/>
          <w:color w:val="80808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Bold-SC700"/>
          <w:b/>
          <w:bCs/>
          <w:color w:val="808080"/>
        </w:rPr>
      </w:pPr>
      <w:r w:rsidRPr="00E63606">
        <w:rPr>
          <w:rFonts w:ascii="Verdana" w:hAnsi="Verdana" w:cs="Cheltenham-Normal-Bold-SC700"/>
          <w:b/>
          <w:bCs/>
          <w:color w:val="808080"/>
        </w:rPr>
        <w:t>Terça, 6 de abril, 27 d.C.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Tangerine-Bold"/>
          <w:b/>
          <w:bCs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Tangerine-Bold"/>
          <w:b/>
          <w:bCs/>
          <w:color w:val="000000"/>
        </w:rPr>
      </w:pPr>
      <w:r w:rsidRPr="00E63606">
        <w:rPr>
          <w:rFonts w:ascii="Verdana" w:hAnsi="Verdana" w:cs="Tangerine-Bold"/>
          <w:b/>
          <w:bCs/>
          <w:color w:val="000000"/>
        </w:rPr>
        <w:t>Os Últimos Quatro Dias de Jesus</w:t>
      </w: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63606">
        <w:rPr>
          <w:rFonts w:ascii="Verdana" w:hAnsi="Verdana" w:cs="Cheltenham-Normal-SC700"/>
          <w:b/>
          <w:color w:val="000000"/>
        </w:rPr>
        <w:t>A Figueira Seca</w:t>
      </w: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</w:rPr>
        <w:t>Mc 11:20-21, Mt 21:20, Mc 11:22a, Mt 21:21b, Mc 11:22b-26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lastRenderedPageBreak/>
        <w:t>Quando passavam na manhã seguinte, viram que a figueira tinha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secado desde as raízes. Então Pedro, lembrando-se, disse-Lhe: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Olha, Mestre, secou-se a figueira que amaldiçoaste.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E os discípulos perguntaram admirados: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Como é que imediatamente secou a figueira?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 xml:space="preserve">Respondeu-lhes </w:t>
      </w:r>
      <w:r w:rsidRPr="00E63606">
        <w:rPr>
          <w:rFonts w:ascii="Verdana" w:hAnsi="Verdana" w:cs="Cheltenham-Normal-SC700"/>
          <w:color w:val="000000"/>
        </w:rPr>
        <w:t>Jesus</w:t>
      </w:r>
      <w:r w:rsidRPr="00E63606">
        <w:rPr>
          <w:rFonts w:ascii="Verdana" w:hAnsi="Verdana" w:cs="Cheltenham-Normal"/>
          <w:color w:val="000000"/>
        </w:rPr>
        <w:t>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Tende fé em Deus. Em verdade vos digo que, se tiverdes fé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 não duvidardes, não só fareis o que foi feito à figueira, mas qualquer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que disser a este monte: Ergue-te e lança-te no mar; e não duvidar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em seu coração, mas crer que se fará aquilo que diz, tudo o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que disser lhe será feito. Por isso vos digo que tudo o que pedirdes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em oração, crede que o recebereis e tê-lo-eis. E quando estiverdes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orando, perdoai, se tendes alguma coisa contra alguém, para que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também Vosso Pai, que está no Céu, vos perdoe as vossas ofensas.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Mas, se vós não perdoardes, também Vosso Pai, que está no Céu,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não vos perdoará as vossas ofensas.</w:t>
      </w:r>
    </w:p>
    <w:p w:rsidR="005B01BA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410B9B" w:rsidRPr="00E63606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63606">
        <w:rPr>
          <w:rFonts w:ascii="Verdana" w:hAnsi="Verdana" w:cs="Cheltenham-Normal-SC700"/>
          <w:b/>
          <w:color w:val="000000"/>
        </w:rPr>
        <w:t>Os Maiores Mandamentos</w:t>
      </w: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</w:rPr>
        <w:t>Mt 22:34-36, Mc 12:29-31, Mt 22:40, Mc 12:32-34a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Os fariseus, quando souberam que Ele fizera emudecer os saduceus,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reuniram-se todos. E um deles, doutor da Lei, para O experimentar,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interrogou-O, dizendo: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Mestre, qual é o grande mandamento na Lei?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 xml:space="preserve">Respondeu </w:t>
      </w:r>
      <w:r w:rsidRPr="00E63606">
        <w:rPr>
          <w:rFonts w:ascii="Verdana" w:hAnsi="Verdana" w:cs="Cheltenham-Normal-SC700"/>
          <w:color w:val="000000"/>
        </w:rPr>
        <w:t>Jesus</w:t>
      </w:r>
      <w:r w:rsidRPr="00E63606">
        <w:rPr>
          <w:rFonts w:ascii="Verdana" w:hAnsi="Verdana" w:cs="Cheltenham-Normal"/>
          <w:color w:val="000000"/>
        </w:rPr>
        <w:t>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“O primeiro é: Ouve, Israel, o Senhor Nosso Deus é o Único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Senhor. Amarás, pois, ao Senhor Teu Deus de todo o teu coração,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de toda a tua alma, de todo o teu entendimento e de todas as tuas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forças. E o segundo é este: Amarás ao teu próximo como a ti mesmo.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Não há outro mandamento maior do que esses. Destes dois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mandamentos dependem toda a Lei e os Profetas”.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Ao que Lhe disse o escriba: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Muito bem, Mestre; com verdade disseste que Ele é Um e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fora dEle não há outro; e que amá-lO de todo o coração, de todo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o entendimento e de todas as forças, e amar o próximo como a si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mesmo, é mais do que todos os holocaustos e sacrifícios.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 xml:space="preserve">E </w:t>
      </w:r>
      <w:r w:rsidRPr="00E63606">
        <w:rPr>
          <w:rFonts w:ascii="Verdana" w:hAnsi="Verdana" w:cs="Cheltenham-Normal-SC700"/>
          <w:color w:val="000000"/>
        </w:rPr>
        <w:t>Jesus</w:t>
      </w:r>
      <w:r w:rsidRPr="00E63606">
        <w:rPr>
          <w:rFonts w:ascii="Verdana" w:hAnsi="Verdana" w:cs="Cheltenham-Normal"/>
          <w:color w:val="000000"/>
        </w:rPr>
        <w:t>, vendo que havia respondido sabiamente, disse-lhe: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Não estás longe do Reino de Deus.</w:t>
      </w:r>
    </w:p>
    <w:p w:rsidR="005B01BA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410B9B" w:rsidRPr="00E63606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63606">
        <w:rPr>
          <w:rFonts w:ascii="Verdana" w:hAnsi="Verdana" w:cs="Cheltenham-Normal-SC700"/>
          <w:b/>
          <w:color w:val="000000"/>
        </w:rPr>
        <w:lastRenderedPageBreak/>
        <w:t>Cadê o Reino de Deus?</w:t>
      </w: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</w:rPr>
        <w:t>Lc 17:20-21, Mc 12:34b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 xml:space="preserve">Sendo </w:t>
      </w:r>
      <w:r w:rsidRPr="00E63606">
        <w:rPr>
          <w:rFonts w:ascii="Verdana" w:hAnsi="Verdana" w:cs="Cheltenham-Normal-SC700"/>
          <w:color w:val="000000"/>
        </w:rPr>
        <w:t xml:space="preserve">Jesus </w:t>
      </w:r>
      <w:r w:rsidRPr="00E63606">
        <w:rPr>
          <w:rFonts w:ascii="Verdana" w:hAnsi="Verdana" w:cs="Cheltenham-Normal"/>
          <w:color w:val="000000"/>
        </w:rPr>
        <w:t>interrogado pelos fariseus sobre quando viria o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Reino de Deus, respondeu-lhes: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O Reino de Deus não vem com aparência exterior. Nem dirão: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Ei-lo aqui! ou: Ei-lo ali! Pois o Reino de Deus está dentro de vós!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E já ninguém ousava perguntar-Lhe mais nada.</w:t>
      </w:r>
    </w:p>
    <w:p w:rsidR="005B01BA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F217A" w:rsidRPr="00E63606" w:rsidRDefault="002F217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63606">
        <w:rPr>
          <w:rFonts w:ascii="Verdana" w:hAnsi="Verdana" w:cs="Cheltenham-Normal-SC700"/>
          <w:b/>
          <w:color w:val="000000"/>
        </w:rPr>
        <w:t>De quem o Messias é Filho?</w:t>
      </w:r>
    </w:p>
    <w:p w:rsidR="005B01BA" w:rsidRPr="00E63606" w:rsidRDefault="00E63606" w:rsidP="00E63606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</w:rPr>
        <w:t>Mt 22:41-43a, Lc 20:42b-44, Mt 22:46, Mc 12:37b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Ora, enquanto os fariseus estavam reunidos, interrogou-os</w:t>
      </w:r>
      <w:r w:rsidR="00E63606" w:rsidRPr="00E63606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-SC700"/>
          <w:color w:val="000000"/>
        </w:rPr>
        <w:t>Jesus</w:t>
      </w:r>
      <w:r w:rsidRPr="00E63606">
        <w:rPr>
          <w:rFonts w:ascii="Verdana" w:hAnsi="Verdana" w:cs="Cheltenham-Normal"/>
          <w:color w:val="000000"/>
        </w:rPr>
        <w:t>, dizendo: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Que pensais vós do Cristo? De quem é Filho?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Responderam-Lhe: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De Davi.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Replicou-lhes Ele: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Como é então que Davi, no Espírito, Lhe chama Senhor, dizendo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no livro dos Salmos: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“Disse o Senhor ao Meu Senhor: Assenta-Te à minha direita,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até que Eu ponha os Teus inimigos por escabelo dos Teus pés”. Se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Davi, pois, Lhe chama Senhor, como é Ele seu Filho?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E ninguém podia responder-Lhe palavra; nem desde aquele dia</w:t>
      </w:r>
      <w:r w:rsidR="00410B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jamais ousou alguém interrogá-lO.</w:t>
      </w:r>
    </w:p>
    <w:p w:rsidR="00410B9B" w:rsidRDefault="00410B9B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E a grande multidão O ouvia com prazer.</w:t>
      </w:r>
    </w:p>
    <w:p w:rsidR="005B01BA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F217A" w:rsidRPr="00E63606" w:rsidRDefault="002F217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63606">
        <w:rPr>
          <w:rFonts w:ascii="Verdana" w:hAnsi="Verdana" w:cs="Cheltenham-Normal-SC700"/>
          <w:b/>
          <w:color w:val="000000"/>
        </w:rPr>
        <w:t>Repreensão pública aos Escribas e Fariseus</w:t>
      </w:r>
    </w:p>
    <w:p w:rsidR="005B01BA" w:rsidRPr="00E63606" w:rsidRDefault="00E63606" w:rsidP="00E63606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</w:rPr>
        <w:t>Mt 23:1-12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 xml:space="preserve">Então falou </w:t>
      </w:r>
      <w:r w:rsidRPr="00E63606">
        <w:rPr>
          <w:rFonts w:ascii="Verdana" w:hAnsi="Verdana" w:cs="Cheltenham-Normal-SC700"/>
          <w:color w:val="000000"/>
        </w:rPr>
        <w:t xml:space="preserve">Jesus </w:t>
      </w:r>
      <w:r w:rsidRPr="00E63606">
        <w:rPr>
          <w:rFonts w:ascii="Verdana" w:hAnsi="Verdana" w:cs="Cheltenham-Normal"/>
          <w:color w:val="000000"/>
        </w:rPr>
        <w:t>às multidões e aos Seus discípulos, dizendo: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Na cadeira de Moisés se assentam os escribas e fariseus.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Portanto, tudo o que vos disserem, isso fazei e observai. Mas não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façais conforme as suas obras; porque dizem e não praticam. Pois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atam fardos pesados e difíceis de suportar, e os põem aos ombros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dos homens; mas eles mesmos nem com o dedo querem movê</w:t>
      </w:r>
      <w:r w:rsidR="000C7D9A">
        <w:rPr>
          <w:rFonts w:ascii="Verdana" w:hAnsi="Verdana" w:cs="Cheltenham-Normal"/>
          <w:color w:val="000000"/>
        </w:rPr>
        <w:t>-</w:t>
      </w:r>
      <w:r w:rsidRPr="00E63606">
        <w:rPr>
          <w:rFonts w:ascii="Verdana" w:hAnsi="Verdana" w:cs="Cheltenham-Normal"/>
          <w:color w:val="000000"/>
        </w:rPr>
        <w:t>los.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Todas as suas obras eles fazem a fim de serem vistos pelos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homens; pois alargam os seus filactérios e aumentam as franjas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dos seus mantos. Gostam do primeiro lugar nos banquetes, das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primeiras cadeiras nas sinagogas, das saudações nas praças, e de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serem chamados pelos homens: Rabi.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 xml:space="preserve">Vós, </w:t>
      </w:r>
      <w:r w:rsidRPr="00E63606">
        <w:rPr>
          <w:rFonts w:ascii="Verdana" w:hAnsi="Verdana" w:cs="Cheltenham-Normal"/>
          <w:color w:val="000000"/>
        </w:rPr>
        <w:lastRenderedPageBreak/>
        <w:t>porém, não queirais ser chamados Rabi; porque Um só é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o Vosso Mestre e todos vós sois irmãos. E a ninguém sobre a Terra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chameis vosso pai; porque Um só é o Vosso Pai: Aquele que está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nos Céus. Nem queirais ser chamados guias; porque Um só é o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Vosso Guia, que é o Cristo. Mas o maior dentre vós há de ser vosso</w:t>
      </w:r>
      <w:r w:rsidR="000C7D9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servo. Qualquer, pois, que a si mesmo se exaltar, será humilhado.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E qualquer que a si mesmo se humilhar, será exaltado.</w:t>
      </w:r>
    </w:p>
    <w:p w:rsidR="005B01BA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F217A" w:rsidRPr="00E63606" w:rsidRDefault="002F217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63606">
        <w:rPr>
          <w:rFonts w:ascii="Verdana" w:hAnsi="Verdana" w:cs="Cheltenham-Normal-SC700"/>
          <w:b/>
          <w:color w:val="000000"/>
        </w:rPr>
        <w:t>A Sentença contra os Escribas e os Fariseus</w:t>
      </w:r>
    </w:p>
    <w:p w:rsidR="005B01BA" w:rsidRPr="00E63606" w:rsidRDefault="00E63606" w:rsidP="00E63606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</w:rPr>
        <w:t>Mt 23:13-36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Ai de vós, escribas e fariseus, hipócritas! Porque fechais aos</w:t>
      </w:r>
      <w:r w:rsidR="00E963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homens o Reino dos Céus e nem vós entrais, nem deixais entrar</w:t>
      </w:r>
      <w:r w:rsidR="00E963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aos que estão entrando.</w:t>
      </w:r>
      <w:r w:rsidR="00E963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Ai de vós, escribas e fariseus, hipócritas! Porque devorais as</w:t>
      </w:r>
      <w:r w:rsidR="00E963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casas das viúvas, sob pretexto de longas orações; por isso recebereis</w:t>
      </w:r>
      <w:r w:rsidR="00E963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maior condenação.</w:t>
      </w:r>
      <w:r w:rsidR="00E963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Ai de vós, escribas e fariseus, hipócritas! Porque percorreis o</w:t>
      </w:r>
      <w:r w:rsidR="00E963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mar e a terra para fazer um prosélito. E, depois de o terdes feito, o</w:t>
      </w:r>
      <w:r w:rsidR="00E9639B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tornais duas vezes mais filho do Inferno do que vós.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Ai de vós, guias cegos, que dizeis: qualquer que jurar pelo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Templo, isso nada é; mas quem jurar pelo ouro do Santuário,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esse fica obrigado ao que jurou. Insensatos e cegos! Pois qual é o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maior: o ouro ou o Santuário que santifica o ouro?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E: quem jurar pelo altar, isso nada é; mas quem jurar pela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oferta que está sobre o Altar, esse fica obrigado ao que jurou. Cegos!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Pois qual é maior: a oferta ou o Altar que santifica a oferta?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Portanto, quem jurar pelo Altar jura por ele e por tudo quanto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sobre ele está. E quem jurar pelo Santuário jura por ele e por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Aquele que nele habita. E quem jurar pelo Céu jura pelo Trono de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Deus e por Aquele que nele está assentado.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Ai de vós, escribas e fariseus, hipócritas, porque dais o dízimo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da hortelã, do endro, do cominho, e desprezais o que há de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mais importante na Lei: o Juízo, a Misericórdia e a Fé; deveis, porém,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fazer estas coisas, sem omitir aquelas.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Guias cegos! Que coais um mosquito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 engolis um camelo.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Ai de vós, escribas e fariseus, hipócritas! Porque limpais o exterior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do copo e do prato, mas por dentro estão cheios de rapina e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de intemperança. Fariseu cego! Limpa primeiro o interior do copo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 do prato, para que também o exterior se torne limpo.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Ai de vós, escribas e fariseus, hipócritas! Porque sois semelhantes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aos sepulcros caiados, que por fora realmente parecem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formosos, mas por dentro estão cheios de ossos e de toda imundícia.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Assim também vós exteriormente pareceis justos aos homens,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mas por dentro estais cheios de hipocrisia e de iniquidade.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Ai de vós, escribas e fariseus, hipócritas! Porque edificais os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sepulcros dos profetas e adornais os monumentos dos justos, e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dizeis: Se tivéssemos vivido nos dias de nossos pais, não teríamos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sido cúmplices no derramar o sangue dos profetas. Assim,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vós testemunhais contra vós mesmos que sois filhos daqueles que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mataram os profetas. Enchei vós, pois, a medida de vossos pais.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Serpentes, raça de víboras!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lastRenderedPageBreak/>
        <w:t>Como escapareis da condenação do Inferno?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Portanto, eis que eu vos envio profetas, sábios e escribas.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 a uns deles matareis e crucificareis; e a outros perseguireis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de cidade em cidade; para que sobre vós caia todo o sangue justo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que foi derramado sobre a Terra. Desde o sangue de Abel, o justo,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até o sangue de Zacarias, filho de Baraquias, que mataste entre o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Santuário e o Altar. Em verdade vos digo que todas essas coisas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hão de vir sobre esta geração.</w:t>
      </w:r>
    </w:p>
    <w:p w:rsidR="005B01BA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F217A" w:rsidRPr="00E63606" w:rsidRDefault="002F217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63606">
        <w:rPr>
          <w:rFonts w:ascii="Verdana" w:hAnsi="Verdana" w:cs="Cheltenham-Normal-SC700"/>
          <w:b/>
          <w:color w:val="000000"/>
        </w:rPr>
        <w:t>A Sentença das Cidades Incrédulas</w:t>
      </w:r>
    </w:p>
    <w:p w:rsidR="005B01BA" w:rsidRPr="00E63606" w:rsidRDefault="00E63606" w:rsidP="00E63606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</w:rPr>
        <w:t>Mt 11:20-21b, Lc 10:13b, Mt 11:22, Lc 10:15, Mt 11:23b-24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Então Ele começou a lançar em rosto às cidades onde se operara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 maior parte dos Seus milagres, o não se haverem arrependido,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dizendo: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Ai de ti, Corazin! Ai de ti, Betsaida! Porque, se em Tiro e em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Sidom, se tivessem operado os milagres que em vós se operaram,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há muito elas se teriam arrependido, sentadas em cilício e cinza.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Contudo, Eu vos digo que para Tiro e Sidom haverá menos rigor,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no Dia do Juízo, do que para vós.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 tu, Cafarnaum, porventura serás elevada até o Céu? Até o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Hades serás abatida; porque, se em Sodoma se tivessem operado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os milagres que em ti se operaram, teria ela permanecido até hoje.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Contudo, eu vos digo que no Dia do Juízo haverá menos rigor para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a terra de Sodoma do que para ti.</w:t>
      </w:r>
    </w:p>
    <w:p w:rsidR="005B01BA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2F217A" w:rsidRPr="00E63606" w:rsidRDefault="002F217A" w:rsidP="00E6360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5B01BA" w:rsidRPr="00E63606" w:rsidRDefault="005B01BA" w:rsidP="00E63606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63606">
        <w:rPr>
          <w:rFonts w:ascii="Verdana" w:hAnsi="Verdana" w:cs="Cheltenham-Normal-SC700"/>
          <w:b/>
          <w:color w:val="000000"/>
        </w:rPr>
        <w:t>O Lamento sobre Jerusalém</w:t>
      </w:r>
    </w:p>
    <w:p w:rsidR="005B01BA" w:rsidRPr="00E63606" w:rsidRDefault="00E63606" w:rsidP="00E63606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</w:rPr>
        <w:t>Mt 23:37, Lc 13:35</w:t>
      </w:r>
    </w:p>
    <w:p w:rsidR="005B01BA" w:rsidRPr="00E63606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237CE" w:rsidRDefault="005B01BA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E63606">
        <w:rPr>
          <w:rFonts w:ascii="Verdana" w:hAnsi="Verdana" w:cs="Cheltenham-Normal"/>
          <w:color w:val="000000"/>
        </w:rPr>
        <w:t>– Jerusalém, Jerusalém, que matas os profetas e apedrejas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os que te são enviados! Quantas vezes quis Eu ajuntar os teus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filhos, como a galinha ajunta os seus pintinhos debaixo das asas,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 tu não quiseste!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Eis que a vossa casa se vos deixará deserta. E em verdade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vos digo que não Me vereis até que venha o tempo em que digais:</w:t>
      </w:r>
      <w:r w:rsidR="002F217A">
        <w:rPr>
          <w:rFonts w:ascii="Verdana" w:hAnsi="Verdana" w:cs="Cheltenham-Normal"/>
          <w:color w:val="000000"/>
        </w:rPr>
        <w:t xml:space="preserve"> </w:t>
      </w:r>
      <w:r w:rsidRPr="00E63606">
        <w:rPr>
          <w:rFonts w:ascii="Verdana" w:hAnsi="Verdana" w:cs="Cheltenham-Normal"/>
          <w:color w:val="000000"/>
        </w:rPr>
        <w:t>Bendito Aquele que vem em Nome do Senhor!</w:t>
      </w: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E6360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AF06BD" w:rsidRDefault="00AF06BD" w:rsidP="00AF06BD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 VIDA E OBRA DE JESUS - AULA 25</w:t>
      </w:r>
    </w:p>
    <w:p w:rsidR="00AF06BD" w:rsidRDefault="00AF06BD" w:rsidP="00AF06BD">
      <w:pPr>
        <w:pStyle w:val="NormalWeb"/>
        <w:jc w:val="both"/>
        <w:rPr>
          <w:rFonts w:ascii="Verdana" w:hAnsi="Verdana"/>
        </w:rPr>
      </w:pPr>
      <w:r>
        <w:rPr>
          <w:rFonts w:ascii="Verdana" w:hAnsi="Verdana" w:cs="Arial"/>
          <w:bCs/>
          <w:u w:val="single"/>
        </w:rPr>
        <w:t>Perguntas:</w:t>
      </w:r>
      <w:r>
        <w:rPr>
          <w:rFonts w:ascii="Verdana" w:hAnsi="Verdana"/>
        </w:rPr>
        <w:t xml:space="preserve"> </w:t>
      </w:r>
    </w:p>
    <w:p w:rsidR="00AF06BD" w:rsidRDefault="00AF06BD" w:rsidP="00AF06BD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Se os Saduceus não acreditavam em ressurreição, por que você acha que eles foram interrogar Jesus com uma pergunta sobre a ressurreição dos mortos? </w:t>
      </w: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jc w:val="both"/>
        <w:rPr>
          <w:rFonts w:ascii="Verdana" w:hAnsi="Verdana" w:cs="Arial"/>
          <w:bCs/>
        </w:rPr>
      </w:pPr>
    </w:p>
    <w:p w:rsidR="00AF06BD" w:rsidRDefault="00AF06BD" w:rsidP="00AF06BD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O que maus te chamou a atenção no tópico: </w:t>
      </w:r>
      <w:r>
        <w:rPr>
          <w:rFonts w:ascii="Verdana" w:hAnsi="Verdana" w:cs="Cheltenham-Normal-SC700"/>
          <w:b/>
          <w:color w:val="000000"/>
        </w:rPr>
        <w:t>Os Saduceus e a Ressurreiçã</w:t>
      </w:r>
      <w:r>
        <w:rPr>
          <w:rFonts w:ascii="Verdana" w:hAnsi="Verdana" w:cs="Cheltenham-Normal"/>
          <w:b/>
          <w:color w:val="000000"/>
        </w:rPr>
        <w:t>o</w:t>
      </w:r>
      <w:r>
        <w:rPr>
          <w:rFonts w:ascii="Verdana" w:hAnsi="Verdana" w:cs="Cheltenham-Normal"/>
          <w:color w:val="000000"/>
        </w:rPr>
        <w:t>?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Qual lição podemos tirar do tópico: </w:t>
      </w:r>
      <w:r>
        <w:rPr>
          <w:rFonts w:ascii="Verdana" w:hAnsi="Verdana" w:cs="Cheltenham-Normal-SC700"/>
          <w:b/>
          <w:color w:val="000000"/>
        </w:rPr>
        <w:t>A Figueira Seca</w:t>
      </w:r>
      <w:r>
        <w:rPr>
          <w:rFonts w:ascii="Verdana" w:hAnsi="Verdana" w:cs="Cheltenham-Normal"/>
          <w:color w:val="000000"/>
        </w:rPr>
        <w:t>?</w:t>
      </w: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Arial"/>
          <w:bCs/>
        </w:rPr>
      </w:pP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O que você entendeu da frase de Jesus: </w:t>
      </w:r>
      <w:r>
        <w:rPr>
          <w:rFonts w:ascii="Verdana" w:hAnsi="Verdana" w:cs="Cheltenham-Normal"/>
          <w:b/>
          <w:color w:val="000000"/>
        </w:rPr>
        <w:t>Não estás longe do Reino de Deus</w:t>
      </w:r>
      <w:r>
        <w:rPr>
          <w:rFonts w:ascii="Verdana" w:hAnsi="Verdana" w:cs="Arial"/>
          <w:bCs/>
        </w:rPr>
        <w:t>?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AF06BD" w:rsidRDefault="00AF06BD" w:rsidP="00AF06BD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lastRenderedPageBreak/>
        <w:t xml:space="preserve">Como podemos manifestar </w:t>
      </w:r>
      <w:r>
        <w:rPr>
          <w:rFonts w:ascii="Verdana" w:hAnsi="Verdana" w:cs="Cheltenham-Normal-SC700"/>
          <w:b/>
          <w:color w:val="000000"/>
        </w:rPr>
        <w:t>o Reino de Deus</w:t>
      </w:r>
      <w:r>
        <w:rPr>
          <w:rFonts w:ascii="Verdana" w:hAnsi="Verdana" w:cs="Cheltenham-Normal-SC700"/>
          <w:color w:val="000000"/>
        </w:rPr>
        <w:t>?</w:t>
      </w: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O que você acha que é a GRANDE LIÇÃO do tópico: </w:t>
      </w:r>
      <w:r>
        <w:rPr>
          <w:rFonts w:ascii="Verdana" w:hAnsi="Verdana" w:cs="Cheltenham-Normal-SC700"/>
          <w:b/>
          <w:color w:val="000000"/>
        </w:rPr>
        <w:t>Repreensão pública aos Escribas e Fariseus</w:t>
      </w:r>
      <w:r>
        <w:rPr>
          <w:rFonts w:ascii="Verdana" w:hAnsi="Verdana" w:cs="Cheltenham-Normal-SC700"/>
          <w:color w:val="000000"/>
        </w:rPr>
        <w:t>?</w:t>
      </w: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O que mais te chamou a atenção no tópico: </w:t>
      </w:r>
      <w:r>
        <w:rPr>
          <w:rFonts w:ascii="Verdana" w:hAnsi="Verdana" w:cs="Cheltenham-Normal-SC700"/>
          <w:b/>
          <w:color w:val="000000"/>
        </w:rPr>
        <w:t>A Sentença contra os Escribas e os Farise</w:t>
      </w:r>
      <w:r>
        <w:rPr>
          <w:rFonts w:ascii="Verdana" w:hAnsi="Verdana" w:cs="Cheltenham-Normal"/>
          <w:b/>
          <w:color w:val="000000"/>
        </w:rPr>
        <w:t>us</w:t>
      </w:r>
      <w:r>
        <w:rPr>
          <w:rFonts w:ascii="Verdana" w:hAnsi="Verdana" w:cs="Arial"/>
          <w:bCs/>
        </w:rPr>
        <w:t xml:space="preserve">? </w:t>
      </w: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</w:p>
    <w:p w:rsidR="00AF06BD" w:rsidRDefault="00AF06BD" w:rsidP="00AF06BD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Qual aplicação para nossos dias do tópico: </w:t>
      </w:r>
      <w:r>
        <w:rPr>
          <w:rFonts w:ascii="Verdana" w:hAnsi="Verdana" w:cs="Cheltenham-Normal-SC700"/>
          <w:b/>
          <w:color w:val="000000"/>
        </w:rPr>
        <w:t>A Sentença das Cidades Incrédulas</w:t>
      </w:r>
      <w:r>
        <w:rPr>
          <w:rFonts w:ascii="Verdana" w:hAnsi="Verdana" w:cs="Cheltenham-Normal-SC700"/>
          <w:color w:val="000000"/>
        </w:rPr>
        <w:t>?</w:t>
      </w:r>
      <w:r>
        <w:rPr>
          <w:rFonts w:ascii="Verdana" w:hAnsi="Verdana" w:cs="Arial"/>
          <w:bCs/>
        </w:rPr>
        <w:t xml:space="preserve"> </w:t>
      </w:r>
    </w:p>
    <w:p w:rsidR="00AF06BD" w:rsidRDefault="00AF06BD" w:rsidP="00AF06BD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AF06BD" w:rsidRPr="00AF06BD" w:rsidRDefault="00AF06BD" w:rsidP="00AF06BD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sectPr w:rsidR="00AF06BD" w:rsidRPr="00AF06BD" w:rsidSect="002F4A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9AE" w:rsidRDefault="007B79AE">
      <w:r>
        <w:separator/>
      </w:r>
    </w:p>
  </w:endnote>
  <w:endnote w:type="continuationSeparator" w:id="1">
    <w:p w:rsidR="007B79AE" w:rsidRDefault="007B7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SC7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eltenham-Normal-Bold-SC7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ngerine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eltenham-Norma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3D" w:rsidRDefault="00F4253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4C" w:rsidRDefault="00365C9F" w:rsidP="00FC3DF8">
    <w:pPr>
      <w:rPr>
        <w:sz w:val="20"/>
        <w:szCs w:val="20"/>
      </w:rPr>
    </w:pPr>
    <w:r w:rsidRPr="00365C9F">
      <w:rPr>
        <w:noProof/>
      </w:rPr>
      <w:pict>
        <v:line id="_x0000_s2055" style="position:absolute;z-index:251658240" from="-9pt,3.6pt" to="6in,3.6pt"/>
      </w:pict>
    </w:r>
  </w:p>
  <w:p w:rsidR="0090464C" w:rsidRPr="00271F0E" w:rsidRDefault="00F4253D" w:rsidP="00F4253D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3D" w:rsidRDefault="00F4253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9AE" w:rsidRDefault="007B79AE">
      <w:r>
        <w:separator/>
      </w:r>
    </w:p>
  </w:footnote>
  <w:footnote w:type="continuationSeparator" w:id="1">
    <w:p w:rsidR="007B79AE" w:rsidRDefault="007B79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3D" w:rsidRDefault="00F4253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4C" w:rsidRDefault="0090464C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464C" w:rsidRDefault="00365C9F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3D" w:rsidRDefault="00F4253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7887E34"/>
    <w:multiLevelType w:val="hybridMultilevel"/>
    <w:tmpl w:val="8188BAFC"/>
    <w:lvl w:ilvl="0" w:tplc="C37E6FDA">
      <w:start w:val="1"/>
      <w:numFmt w:val="decimal"/>
      <w:lvlText w:val="%1)"/>
      <w:lvlJc w:val="left"/>
      <w:pPr>
        <w:ind w:left="720" w:hanging="360"/>
      </w:pPr>
      <w:rPr>
        <w:rFonts w:cs="Cheltenham-Normal"/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3"/>
  </w:num>
  <w:num w:numId="4">
    <w:abstractNumId w:val="14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10"/>
  </w:num>
  <w:num w:numId="11">
    <w:abstractNumId w:val="6"/>
  </w:num>
  <w:num w:numId="12">
    <w:abstractNumId w:val="1"/>
  </w:num>
  <w:num w:numId="13">
    <w:abstractNumId w:val="13"/>
  </w:num>
  <w:num w:numId="14">
    <w:abstractNumId w:val="17"/>
  </w:num>
  <w:num w:numId="15">
    <w:abstractNumId w:val="11"/>
  </w:num>
  <w:num w:numId="16">
    <w:abstractNumId w:val="18"/>
  </w:num>
  <w:num w:numId="17">
    <w:abstractNumId w:val="16"/>
  </w:num>
  <w:num w:numId="18">
    <w:abstractNumId w:val="1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52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71F8"/>
    <w:rsid w:val="0002537B"/>
    <w:rsid w:val="00035076"/>
    <w:rsid w:val="0004037C"/>
    <w:rsid w:val="0004349C"/>
    <w:rsid w:val="00050FA3"/>
    <w:rsid w:val="00051EBE"/>
    <w:rsid w:val="00063FCC"/>
    <w:rsid w:val="00084C55"/>
    <w:rsid w:val="00087955"/>
    <w:rsid w:val="000942AE"/>
    <w:rsid w:val="000A33AF"/>
    <w:rsid w:val="000B5CC4"/>
    <w:rsid w:val="000C7D9A"/>
    <w:rsid w:val="000E0B9B"/>
    <w:rsid w:val="000E27B0"/>
    <w:rsid w:val="000E751E"/>
    <w:rsid w:val="00114488"/>
    <w:rsid w:val="00121360"/>
    <w:rsid w:val="00123B84"/>
    <w:rsid w:val="0012570A"/>
    <w:rsid w:val="00126441"/>
    <w:rsid w:val="001333E6"/>
    <w:rsid w:val="0013410E"/>
    <w:rsid w:val="00134980"/>
    <w:rsid w:val="0014696F"/>
    <w:rsid w:val="001937A9"/>
    <w:rsid w:val="001B26CD"/>
    <w:rsid w:val="001B3FC3"/>
    <w:rsid w:val="001C1326"/>
    <w:rsid w:val="001C7123"/>
    <w:rsid w:val="001F793B"/>
    <w:rsid w:val="00202649"/>
    <w:rsid w:val="0021086E"/>
    <w:rsid w:val="00212B09"/>
    <w:rsid w:val="0023641E"/>
    <w:rsid w:val="00242421"/>
    <w:rsid w:val="00264D32"/>
    <w:rsid w:val="00271F0E"/>
    <w:rsid w:val="002721DF"/>
    <w:rsid w:val="00277F7C"/>
    <w:rsid w:val="00292532"/>
    <w:rsid w:val="00297976"/>
    <w:rsid w:val="002B12EE"/>
    <w:rsid w:val="002C207A"/>
    <w:rsid w:val="002C4275"/>
    <w:rsid w:val="002F217A"/>
    <w:rsid w:val="002F4AB7"/>
    <w:rsid w:val="0031212D"/>
    <w:rsid w:val="00313930"/>
    <w:rsid w:val="00320E1C"/>
    <w:rsid w:val="00357355"/>
    <w:rsid w:val="00365C9F"/>
    <w:rsid w:val="003767AF"/>
    <w:rsid w:val="003A407D"/>
    <w:rsid w:val="003E5263"/>
    <w:rsid w:val="003E7045"/>
    <w:rsid w:val="003F028F"/>
    <w:rsid w:val="003F15FC"/>
    <w:rsid w:val="00405A78"/>
    <w:rsid w:val="00407362"/>
    <w:rsid w:val="00410B9B"/>
    <w:rsid w:val="0041781A"/>
    <w:rsid w:val="00436024"/>
    <w:rsid w:val="00440924"/>
    <w:rsid w:val="00473730"/>
    <w:rsid w:val="0047462C"/>
    <w:rsid w:val="00484D19"/>
    <w:rsid w:val="004850B7"/>
    <w:rsid w:val="00486C08"/>
    <w:rsid w:val="004878E1"/>
    <w:rsid w:val="004934D7"/>
    <w:rsid w:val="0049569C"/>
    <w:rsid w:val="00496134"/>
    <w:rsid w:val="004A68CD"/>
    <w:rsid w:val="004A6C2E"/>
    <w:rsid w:val="004C62E7"/>
    <w:rsid w:val="004C67A8"/>
    <w:rsid w:val="004C6895"/>
    <w:rsid w:val="004C7120"/>
    <w:rsid w:val="004D53B4"/>
    <w:rsid w:val="004E7A83"/>
    <w:rsid w:val="004F0022"/>
    <w:rsid w:val="004F31BA"/>
    <w:rsid w:val="00512C11"/>
    <w:rsid w:val="00512D94"/>
    <w:rsid w:val="005201B4"/>
    <w:rsid w:val="005237CE"/>
    <w:rsid w:val="005250BB"/>
    <w:rsid w:val="00544AD5"/>
    <w:rsid w:val="00544EE0"/>
    <w:rsid w:val="00555CC2"/>
    <w:rsid w:val="0056527F"/>
    <w:rsid w:val="00576307"/>
    <w:rsid w:val="005830E6"/>
    <w:rsid w:val="00584A95"/>
    <w:rsid w:val="00586DBB"/>
    <w:rsid w:val="00594291"/>
    <w:rsid w:val="005A036C"/>
    <w:rsid w:val="005A2C47"/>
    <w:rsid w:val="005A5194"/>
    <w:rsid w:val="005B01BA"/>
    <w:rsid w:val="005B4621"/>
    <w:rsid w:val="005B70F9"/>
    <w:rsid w:val="005C2627"/>
    <w:rsid w:val="005E1295"/>
    <w:rsid w:val="005F1B3C"/>
    <w:rsid w:val="00607049"/>
    <w:rsid w:val="00612425"/>
    <w:rsid w:val="00617019"/>
    <w:rsid w:val="00622776"/>
    <w:rsid w:val="006340FA"/>
    <w:rsid w:val="00644393"/>
    <w:rsid w:val="0065331F"/>
    <w:rsid w:val="0065797C"/>
    <w:rsid w:val="00674339"/>
    <w:rsid w:val="00682149"/>
    <w:rsid w:val="00696FC4"/>
    <w:rsid w:val="006A68EA"/>
    <w:rsid w:val="006A7749"/>
    <w:rsid w:val="006B11C3"/>
    <w:rsid w:val="006D61FC"/>
    <w:rsid w:val="006D624E"/>
    <w:rsid w:val="006E54FD"/>
    <w:rsid w:val="006E66B9"/>
    <w:rsid w:val="006E7F19"/>
    <w:rsid w:val="00704979"/>
    <w:rsid w:val="00716D6C"/>
    <w:rsid w:val="00722670"/>
    <w:rsid w:val="00726BEC"/>
    <w:rsid w:val="00753EA5"/>
    <w:rsid w:val="007703B0"/>
    <w:rsid w:val="007746E1"/>
    <w:rsid w:val="00786EC1"/>
    <w:rsid w:val="007B79AE"/>
    <w:rsid w:val="007C6D55"/>
    <w:rsid w:val="007E2DE5"/>
    <w:rsid w:val="007E3215"/>
    <w:rsid w:val="007E73CD"/>
    <w:rsid w:val="00827858"/>
    <w:rsid w:val="008542E1"/>
    <w:rsid w:val="008545CF"/>
    <w:rsid w:val="00855815"/>
    <w:rsid w:val="00862CC9"/>
    <w:rsid w:val="00864115"/>
    <w:rsid w:val="00890294"/>
    <w:rsid w:val="008921CC"/>
    <w:rsid w:val="00895282"/>
    <w:rsid w:val="008A211E"/>
    <w:rsid w:val="008F5228"/>
    <w:rsid w:val="0090464C"/>
    <w:rsid w:val="00922A56"/>
    <w:rsid w:val="009359EF"/>
    <w:rsid w:val="0094318C"/>
    <w:rsid w:val="00976744"/>
    <w:rsid w:val="009767BC"/>
    <w:rsid w:val="0098450B"/>
    <w:rsid w:val="00987B79"/>
    <w:rsid w:val="00987BC6"/>
    <w:rsid w:val="00992E83"/>
    <w:rsid w:val="009B0C54"/>
    <w:rsid w:val="009B26C0"/>
    <w:rsid w:val="009B2A61"/>
    <w:rsid w:val="009C0B24"/>
    <w:rsid w:val="009C4180"/>
    <w:rsid w:val="009D7FAE"/>
    <w:rsid w:val="009E0AE0"/>
    <w:rsid w:val="009E4AE4"/>
    <w:rsid w:val="00A11491"/>
    <w:rsid w:val="00A11BCE"/>
    <w:rsid w:val="00A1254C"/>
    <w:rsid w:val="00A249BD"/>
    <w:rsid w:val="00A34A5C"/>
    <w:rsid w:val="00AA482A"/>
    <w:rsid w:val="00AA503D"/>
    <w:rsid w:val="00AC04CD"/>
    <w:rsid w:val="00AC3958"/>
    <w:rsid w:val="00AC3AE3"/>
    <w:rsid w:val="00AC510A"/>
    <w:rsid w:val="00AD070B"/>
    <w:rsid w:val="00AD5836"/>
    <w:rsid w:val="00AD6EEF"/>
    <w:rsid w:val="00AF06BD"/>
    <w:rsid w:val="00AF55A3"/>
    <w:rsid w:val="00B072FF"/>
    <w:rsid w:val="00B1542F"/>
    <w:rsid w:val="00B172BC"/>
    <w:rsid w:val="00B30E47"/>
    <w:rsid w:val="00B50AE7"/>
    <w:rsid w:val="00B6552B"/>
    <w:rsid w:val="00B823FB"/>
    <w:rsid w:val="00B9169B"/>
    <w:rsid w:val="00BA2D0A"/>
    <w:rsid w:val="00BA437B"/>
    <w:rsid w:val="00BB1CFA"/>
    <w:rsid w:val="00BC3F3D"/>
    <w:rsid w:val="00BD35D3"/>
    <w:rsid w:val="00BE7D39"/>
    <w:rsid w:val="00BF309C"/>
    <w:rsid w:val="00BF6AE4"/>
    <w:rsid w:val="00C14A8B"/>
    <w:rsid w:val="00C3524C"/>
    <w:rsid w:val="00C54E66"/>
    <w:rsid w:val="00C6716F"/>
    <w:rsid w:val="00C672A4"/>
    <w:rsid w:val="00C70E37"/>
    <w:rsid w:val="00C735BC"/>
    <w:rsid w:val="00C76DD2"/>
    <w:rsid w:val="00C841F7"/>
    <w:rsid w:val="00C86994"/>
    <w:rsid w:val="00CA644D"/>
    <w:rsid w:val="00CB545A"/>
    <w:rsid w:val="00CC6502"/>
    <w:rsid w:val="00CD5D4E"/>
    <w:rsid w:val="00CE3BB7"/>
    <w:rsid w:val="00CE679A"/>
    <w:rsid w:val="00CF76A3"/>
    <w:rsid w:val="00D06139"/>
    <w:rsid w:val="00D12529"/>
    <w:rsid w:val="00D37C3A"/>
    <w:rsid w:val="00D53B65"/>
    <w:rsid w:val="00D54E55"/>
    <w:rsid w:val="00D74EA7"/>
    <w:rsid w:val="00D90D96"/>
    <w:rsid w:val="00D923CF"/>
    <w:rsid w:val="00DB45DB"/>
    <w:rsid w:val="00E067A1"/>
    <w:rsid w:val="00E07883"/>
    <w:rsid w:val="00E13B3D"/>
    <w:rsid w:val="00E278E1"/>
    <w:rsid w:val="00E44D1D"/>
    <w:rsid w:val="00E50D43"/>
    <w:rsid w:val="00E5569F"/>
    <w:rsid w:val="00E5660C"/>
    <w:rsid w:val="00E622E0"/>
    <w:rsid w:val="00E63606"/>
    <w:rsid w:val="00E656A4"/>
    <w:rsid w:val="00E74B0B"/>
    <w:rsid w:val="00E7542C"/>
    <w:rsid w:val="00E944B8"/>
    <w:rsid w:val="00E9639B"/>
    <w:rsid w:val="00EA7087"/>
    <w:rsid w:val="00EC11F7"/>
    <w:rsid w:val="00EC67DF"/>
    <w:rsid w:val="00ED758E"/>
    <w:rsid w:val="00F15AF0"/>
    <w:rsid w:val="00F16058"/>
    <w:rsid w:val="00F4253D"/>
    <w:rsid w:val="00F526D3"/>
    <w:rsid w:val="00F56CF8"/>
    <w:rsid w:val="00F577B5"/>
    <w:rsid w:val="00F6747B"/>
    <w:rsid w:val="00F67564"/>
    <w:rsid w:val="00F85286"/>
    <w:rsid w:val="00F87702"/>
    <w:rsid w:val="00FB3208"/>
    <w:rsid w:val="00FC3088"/>
    <w:rsid w:val="00FC3DF8"/>
    <w:rsid w:val="00FC4F08"/>
    <w:rsid w:val="00FC67D8"/>
    <w:rsid w:val="00FD6630"/>
    <w:rsid w:val="00FE1024"/>
    <w:rsid w:val="00FF3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AF06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A65E7-D35D-4AFC-A1E8-42C64C65A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2017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2020-08-04T11:34:00Z</dcterms:created>
  <dcterms:modified xsi:type="dcterms:W3CDTF">2024-11-26T11:24:00Z</dcterms:modified>
</cp:coreProperties>
</file>